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43866" w14:textId="7C723482" w:rsidR="00734657" w:rsidRPr="00C405BA" w:rsidRDefault="0022494E" w:rsidP="00863EB8">
      <w:pPr>
        <w:rPr>
          <w:rFonts w:ascii="Arial" w:hAnsi="Arial"/>
          <w:b/>
          <w:sz w:val="22"/>
          <w:szCs w:val="22"/>
        </w:rPr>
      </w:pPr>
      <w:r w:rsidRPr="0022494E">
        <w:rPr>
          <w:rFonts w:ascii="Arial" w:hAnsi="Arial"/>
          <w:b/>
          <w:sz w:val="22"/>
          <w:szCs w:val="22"/>
        </w:rPr>
        <w:t>40</w:t>
      </w:r>
      <w:r w:rsidR="000A28BD" w:rsidRPr="00C405BA">
        <w:rPr>
          <w:rFonts w:ascii="Arial" w:hAnsi="Arial"/>
          <w:b/>
          <w:sz w:val="22"/>
          <w:szCs w:val="22"/>
          <w:vertAlign w:val="superscript"/>
        </w:rPr>
        <w:t>th</w:t>
      </w:r>
      <w:r w:rsidR="00734657" w:rsidRPr="00C405BA">
        <w:rPr>
          <w:rFonts w:ascii="Arial" w:hAnsi="Arial"/>
          <w:b/>
          <w:sz w:val="22"/>
          <w:szCs w:val="22"/>
        </w:rPr>
        <w:t xml:space="preserve"> WEDC International Conference </w:t>
      </w:r>
    </w:p>
    <w:p w14:paraId="7FE48036" w14:textId="77777777" w:rsidR="00734657" w:rsidRPr="00C405BA" w:rsidRDefault="00734657">
      <w:pPr>
        <w:rPr>
          <w:rFonts w:ascii="Arial" w:hAnsi="Arial"/>
          <w:b/>
          <w:sz w:val="22"/>
          <w:szCs w:val="22"/>
        </w:rPr>
      </w:pPr>
    </w:p>
    <w:p w14:paraId="7C178BAE" w14:textId="77777777" w:rsidR="00FC617A" w:rsidRPr="00C405BA" w:rsidRDefault="00FC617A">
      <w:pPr>
        <w:rPr>
          <w:rFonts w:ascii="Arial" w:hAnsi="Arial"/>
          <w:b/>
          <w:sz w:val="22"/>
          <w:szCs w:val="22"/>
        </w:rPr>
      </w:pPr>
      <w:r w:rsidRPr="00C405BA">
        <w:rPr>
          <w:rFonts w:ascii="Arial" w:hAnsi="Arial"/>
          <w:b/>
          <w:sz w:val="22"/>
          <w:szCs w:val="22"/>
        </w:rPr>
        <w:t>Capacity Development Workshops</w:t>
      </w:r>
    </w:p>
    <w:p w14:paraId="2E5679FD" w14:textId="77777777" w:rsidR="00EE7778" w:rsidRPr="00C405BA" w:rsidRDefault="00EE7778">
      <w:pPr>
        <w:rPr>
          <w:rFonts w:ascii="Arial" w:hAnsi="Arial"/>
          <w:sz w:val="22"/>
          <w:szCs w:val="22"/>
        </w:rPr>
      </w:pPr>
    </w:p>
    <w:p w14:paraId="5E3DF3BD" w14:textId="7C1C48FC" w:rsidR="00D3751D" w:rsidRPr="00C405BA" w:rsidRDefault="009C4F8F" w:rsidP="00D3751D">
      <w:pPr>
        <w:rPr>
          <w:rFonts w:ascii="Arial" w:hAnsi="Arial"/>
          <w:sz w:val="22"/>
          <w:szCs w:val="22"/>
        </w:rPr>
      </w:pPr>
      <w:r>
        <w:rPr>
          <w:rFonts w:ascii="Arial" w:hAnsi="Arial"/>
          <w:sz w:val="22"/>
          <w:szCs w:val="22"/>
        </w:rPr>
        <w:t>Day 4 and (Thursday)</w:t>
      </w:r>
      <w:r w:rsidR="00D3751D" w:rsidRPr="00C405BA">
        <w:rPr>
          <w:rFonts w:ascii="Arial" w:hAnsi="Arial"/>
          <w:sz w:val="22"/>
          <w:szCs w:val="22"/>
        </w:rPr>
        <w:t xml:space="preserve"> day </w:t>
      </w:r>
      <w:r w:rsidR="00770EC8" w:rsidRPr="00C405BA">
        <w:rPr>
          <w:rFonts w:ascii="Arial" w:hAnsi="Arial"/>
          <w:sz w:val="22"/>
          <w:szCs w:val="22"/>
        </w:rPr>
        <w:t>five of the conference</w:t>
      </w:r>
      <w:r w:rsidR="00CE3850" w:rsidRPr="00C405BA">
        <w:rPr>
          <w:rFonts w:ascii="Arial" w:hAnsi="Arial"/>
          <w:sz w:val="22"/>
          <w:szCs w:val="22"/>
        </w:rPr>
        <w:t xml:space="preserve"> (Friday)</w:t>
      </w:r>
      <w:r w:rsidR="00770EC8" w:rsidRPr="00C405BA">
        <w:rPr>
          <w:rFonts w:ascii="Arial" w:hAnsi="Arial"/>
          <w:sz w:val="22"/>
          <w:szCs w:val="22"/>
        </w:rPr>
        <w:t xml:space="preserve"> will incorporate capacity development workshops on hot topics.</w:t>
      </w:r>
      <w:r w:rsidR="000A5F54" w:rsidRPr="00C405BA">
        <w:rPr>
          <w:rFonts w:ascii="Arial" w:hAnsi="Arial"/>
          <w:sz w:val="22"/>
          <w:szCs w:val="22"/>
        </w:rPr>
        <w:t xml:space="preserve">  </w:t>
      </w:r>
      <w:r w:rsidR="00D3751D" w:rsidRPr="00C405BA">
        <w:rPr>
          <w:rFonts w:ascii="Arial" w:hAnsi="Arial"/>
          <w:sz w:val="22"/>
          <w:szCs w:val="22"/>
        </w:rPr>
        <w:t xml:space="preserve">We invite those involved in the development of capacity in the Water, Sanitation and Hygiene sector to join us and demonstrate their skills and experience through the design and delivery of high quality and relevant capacity development workshops to be held on </w:t>
      </w:r>
      <w:r>
        <w:rPr>
          <w:rFonts w:ascii="Arial" w:hAnsi="Arial"/>
          <w:sz w:val="22"/>
          <w:szCs w:val="22"/>
        </w:rPr>
        <w:t>Thursday 27</w:t>
      </w:r>
      <w:r w:rsidRPr="009C4F8F">
        <w:rPr>
          <w:rFonts w:ascii="Arial" w:hAnsi="Arial"/>
          <w:sz w:val="22"/>
          <w:szCs w:val="22"/>
          <w:vertAlign w:val="superscript"/>
        </w:rPr>
        <w:t>th</w:t>
      </w:r>
      <w:r>
        <w:rPr>
          <w:rFonts w:ascii="Arial" w:hAnsi="Arial"/>
          <w:sz w:val="22"/>
          <w:szCs w:val="22"/>
        </w:rPr>
        <w:t xml:space="preserve"> July and Friday 28</w:t>
      </w:r>
      <w:r w:rsidRPr="009C4F8F">
        <w:rPr>
          <w:rFonts w:ascii="Arial" w:hAnsi="Arial"/>
          <w:sz w:val="22"/>
          <w:szCs w:val="22"/>
          <w:vertAlign w:val="superscript"/>
        </w:rPr>
        <w:t>th</w:t>
      </w:r>
      <w:r>
        <w:rPr>
          <w:rFonts w:ascii="Arial" w:hAnsi="Arial"/>
          <w:sz w:val="22"/>
          <w:szCs w:val="22"/>
        </w:rPr>
        <w:t xml:space="preserve"> </w:t>
      </w:r>
      <w:r w:rsidR="00D3751D" w:rsidRPr="00C405BA">
        <w:rPr>
          <w:rFonts w:ascii="Arial" w:hAnsi="Arial"/>
          <w:sz w:val="22"/>
          <w:szCs w:val="22"/>
        </w:rPr>
        <w:t xml:space="preserve"> July</w:t>
      </w:r>
      <w:r w:rsidR="00C50BFE">
        <w:rPr>
          <w:rFonts w:ascii="Arial" w:hAnsi="Arial"/>
          <w:sz w:val="22"/>
          <w:szCs w:val="22"/>
        </w:rPr>
        <w:t>, as either a half or full day</w:t>
      </w:r>
      <w:r w:rsidR="00C405BA" w:rsidRPr="00C405BA">
        <w:rPr>
          <w:rFonts w:ascii="Arial" w:hAnsi="Arial"/>
          <w:sz w:val="22"/>
          <w:szCs w:val="22"/>
        </w:rPr>
        <w:t xml:space="preserve"> session</w:t>
      </w:r>
      <w:r w:rsidR="00D3751D" w:rsidRPr="00C405BA">
        <w:rPr>
          <w:rFonts w:ascii="Arial" w:hAnsi="Arial"/>
          <w:sz w:val="22"/>
          <w:szCs w:val="22"/>
        </w:rPr>
        <w:t>.</w:t>
      </w:r>
    </w:p>
    <w:p w14:paraId="1F81410F" w14:textId="77777777" w:rsidR="00D3751D" w:rsidRPr="00C405BA" w:rsidRDefault="00D3751D" w:rsidP="00D3751D">
      <w:pPr>
        <w:rPr>
          <w:rFonts w:ascii="Arial" w:hAnsi="Arial"/>
          <w:sz w:val="22"/>
          <w:szCs w:val="22"/>
        </w:rPr>
      </w:pPr>
    </w:p>
    <w:p w14:paraId="4692A86A" w14:textId="33213EF5" w:rsidR="000A5F54" w:rsidRPr="00C405BA" w:rsidRDefault="000A5F54" w:rsidP="00D3751D">
      <w:pPr>
        <w:rPr>
          <w:rFonts w:ascii="Arial" w:hAnsi="Arial"/>
          <w:sz w:val="22"/>
          <w:szCs w:val="22"/>
        </w:rPr>
      </w:pPr>
      <w:r w:rsidRPr="00C405BA">
        <w:rPr>
          <w:rFonts w:ascii="Arial" w:hAnsi="Arial"/>
          <w:sz w:val="22"/>
          <w:szCs w:val="22"/>
        </w:rPr>
        <w:t>Attendees can sign up to attend courses of particular interest to them, with confidence to know that training provided will be relevant, of high quality, and delivered by qualified professionals.</w:t>
      </w:r>
    </w:p>
    <w:p w14:paraId="0353CB9E" w14:textId="77777777" w:rsidR="00770EC8" w:rsidRPr="00C405BA" w:rsidRDefault="00770EC8" w:rsidP="00770EC8">
      <w:pPr>
        <w:rPr>
          <w:rFonts w:ascii="Arial" w:hAnsi="Arial"/>
          <w:sz w:val="22"/>
          <w:szCs w:val="22"/>
        </w:rPr>
      </w:pPr>
    </w:p>
    <w:p w14:paraId="40B72F76" w14:textId="77777777" w:rsidR="00FC1BDB" w:rsidRPr="00C405BA" w:rsidRDefault="00FC1BDB" w:rsidP="00770EC8">
      <w:pPr>
        <w:rPr>
          <w:rFonts w:ascii="Arial" w:hAnsi="Arial"/>
          <w:sz w:val="22"/>
          <w:szCs w:val="22"/>
        </w:rPr>
      </w:pPr>
      <w:r w:rsidRPr="00C405BA">
        <w:rPr>
          <w:rFonts w:ascii="Arial" w:hAnsi="Arial"/>
          <w:sz w:val="22"/>
          <w:szCs w:val="22"/>
        </w:rPr>
        <w:t>This provides a great opportunity for experienced training organisations to extend their capacity building in the sector to conference attendees and locally based staff.</w:t>
      </w:r>
    </w:p>
    <w:p w14:paraId="21BB7D73" w14:textId="1CF87BA6" w:rsidR="00770EC8" w:rsidRPr="00C405BA" w:rsidRDefault="00D3751D" w:rsidP="00D3751D">
      <w:pPr>
        <w:rPr>
          <w:rFonts w:ascii="Arial" w:hAnsi="Arial"/>
          <w:sz w:val="22"/>
          <w:szCs w:val="22"/>
        </w:rPr>
      </w:pPr>
      <w:r w:rsidRPr="00C405BA">
        <w:rPr>
          <w:rFonts w:ascii="Arial" w:hAnsi="Arial"/>
          <w:b/>
          <w:bCs/>
          <w:sz w:val="22"/>
          <w:szCs w:val="22"/>
        </w:rPr>
        <w:t>Applic</w:t>
      </w:r>
      <w:r w:rsidR="009C4F8F">
        <w:rPr>
          <w:rFonts w:ascii="Arial" w:hAnsi="Arial"/>
          <w:b/>
          <w:bCs/>
          <w:sz w:val="22"/>
          <w:szCs w:val="22"/>
        </w:rPr>
        <w:t>ations should be submitted by 24</w:t>
      </w:r>
      <w:r w:rsidRPr="00C405BA">
        <w:rPr>
          <w:rFonts w:ascii="Arial" w:hAnsi="Arial"/>
          <w:b/>
          <w:bCs/>
          <w:sz w:val="22"/>
          <w:szCs w:val="22"/>
          <w:vertAlign w:val="superscript"/>
        </w:rPr>
        <w:t>th</w:t>
      </w:r>
      <w:r w:rsidRPr="00C405BA">
        <w:rPr>
          <w:rFonts w:ascii="Arial" w:hAnsi="Arial"/>
          <w:b/>
          <w:bCs/>
          <w:sz w:val="22"/>
          <w:szCs w:val="22"/>
        </w:rPr>
        <w:t xml:space="preserve"> </w:t>
      </w:r>
      <w:r w:rsidR="00BF1246">
        <w:rPr>
          <w:rFonts w:ascii="Arial" w:hAnsi="Arial"/>
          <w:b/>
          <w:bCs/>
          <w:sz w:val="22"/>
          <w:szCs w:val="22"/>
        </w:rPr>
        <w:t>March 2017</w:t>
      </w:r>
      <w:bookmarkStart w:id="0" w:name="_GoBack"/>
      <w:bookmarkEnd w:id="0"/>
      <w:r w:rsidRPr="00C405BA">
        <w:rPr>
          <w:rFonts w:ascii="Arial" w:hAnsi="Arial"/>
          <w:b/>
          <w:bCs/>
          <w:sz w:val="22"/>
          <w:szCs w:val="22"/>
        </w:rPr>
        <w:t>.</w:t>
      </w:r>
      <w:r w:rsidRPr="00C405BA">
        <w:rPr>
          <w:rFonts w:ascii="Arial" w:hAnsi="Arial"/>
          <w:sz w:val="22"/>
          <w:szCs w:val="22"/>
        </w:rPr>
        <w:t xml:space="preserve">  A draft capacity development programme will be developed in May.</w:t>
      </w:r>
    </w:p>
    <w:p w14:paraId="0E4BF9A8" w14:textId="77777777" w:rsidR="00D3751D" w:rsidRPr="00C405BA" w:rsidRDefault="00D3751D" w:rsidP="00770EC8">
      <w:pPr>
        <w:rPr>
          <w:rFonts w:ascii="Arial" w:hAnsi="Arial"/>
          <w:sz w:val="22"/>
          <w:szCs w:val="22"/>
        </w:rPr>
      </w:pPr>
    </w:p>
    <w:p w14:paraId="3E57F5AB" w14:textId="77777777" w:rsidR="00B11E94" w:rsidRPr="00C405BA" w:rsidRDefault="00770EC8" w:rsidP="00770EC8">
      <w:pPr>
        <w:rPr>
          <w:rFonts w:ascii="Arial" w:hAnsi="Arial"/>
          <w:sz w:val="22"/>
          <w:szCs w:val="22"/>
        </w:rPr>
      </w:pPr>
      <w:r w:rsidRPr="00C405BA">
        <w:rPr>
          <w:rFonts w:ascii="Arial" w:hAnsi="Arial"/>
          <w:sz w:val="22"/>
          <w:szCs w:val="22"/>
        </w:rPr>
        <w:t>P</w:t>
      </w:r>
      <w:r w:rsidR="00B11E94" w:rsidRPr="00C405BA">
        <w:rPr>
          <w:rFonts w:ascii="Arial" w:hAnsi="Arial"/>
          <w:sz w:val="22"/>
          <w:szCs w:val="22"/>
        </w:rPr>
        <w:t>roposers must:</w:t>
      </w:r>
    </w:p>
    <w:p w14:paraId="4F786754" w14:textId="77777777" w:rsidR="00A76993" w:rsidRPr="00C405BA" w:rsidRDefault="00A76993" w:rsidP="00B11E94">
      <w:pPr>
        <w:rPr>
          <w:rFonts w:ascii="Arial" w:hAnsi="Arial"/>
          <w:sz w:val="22"/>
          <w:szCs w:val="22"/>
        </w:rPr>
      </w:pPr>
    </w:p>
    <w:p w14:paraId="5920E2EC" w14:textId="77777777" w:rsidR="000A5F54" w:rsidRPr="00C405BA" w:rsidRDefault="00B11E94" w:rsidP="000A5F54">
      <w:pPr>
        <w:pStyle w:val="ListParagraph"/>
        <w:numPr>
          <w:ilvl w:val="0"/>
          <w:numId w:val="1"/>
        </w:numPr>
        <w:rPr>
          <w:rFonts w:ascii="Arial" w:hAnsi="Arial"/>
          <w:sz w:val="22"/>
          <w:szCs w:val="22"/>
        </w:rPr>
      </w:pPr>
      <w:r w:rsidRPr="00C405BA">
        <w:rPr>
          <w:rFonts w:ascii="Arial" w:hAnsi="Arial"/>
          <w:sz w:val="22"/>
          <w:szCs w:val="22"/>
        </w:rPr>
        <w:t>Be e</w:t>
      </w:r>
      <w:r w:rsidR="00A76993" w:rsidRPr="00C405BA">
        <w:rPr>
          <w:rFonts w:ascii="Arial" w:hAnsi="Arial"/>
          <w:sz w:val="22"/>
          <w:szCs w:val="22"/>
        </w:rPr>
        <w:t>xperienced providers of training – should be know</w:t>
      </w:r>
      <w:r w:rsidR="000A5F54" w:rsidRPr="00C405BA">
        <w:rPr>
          <w:rFonts w:ascii="Arial" w:hAnsi="Arial"/>
          <w:sz w:val="22"/>
          <w:szCs w:val="22"/>
        </w:rPr>
        <w:t>n and competent, (please provide full names of institutions and staff, their experience and qualifications);</w:t>
      </w:r>
    </w:p>
    <w:p w14:paraId="5DAE56AB" w14:textId="77777777" w:rsidR="00B11E94" w:rsidRPr="00C405BA" w:rsidRDefault="00B11E94" w:rsidP="000A5F54">
      <w:pPr>
        <w:pStyle w:val="ListParagraph"/>
        <w:numPr>
          <w:ilvl w:val="0"/>
          <w:numId w:val="1"/>
        </w:numPr>
        <w:rPr>
          <w:rFonts w:ascii="Arial" w:hAnsi="Arial"/>
          <w:sz w:val="22"/>
          <w:szCs w:val="22"/>
        </w:rPr>
      </w:pPr>
      <w:r w:rsidRPr="00C405BA">
        <w:rPr>
          <w:rFonts w:ascii="Arial" w:hAnsi="Arial"/>
          <w:sz w:val="22"/>
          <w:szCs w:val="22"/>
        </w:rPr>
        <w:t>Ou</w:t>
      </w:r>
      <w:r w:rsidR="00A76993" w:rsidRPr="00C405BA">
        <w:rPr>
          <w:rFonts w:ascii="Arial" w:hAnsi="Arial"/>
          <w:sz w:val="22"/>
          <w:szCs w:val="22"/>
        </w:rPr>
        <w:t>tline p</w:t>
      </w:r>
      <w:r w:rsidR="000A5F54" w:rsidRPr="00C405BA">
        <w:rPr>
          <w:rFonts w:ascii="Arial" w:hAnsi="Arial"/>
          <w:sz w:val="22"/>
          <w:szCs w:val="22"/>
        </w:rPr>
        <w:t>lanned learning outcomes</w:t>
      </w:r>
      <w:r w:rsidR="00A76993" w:rsidRPr="00C405BA">
        <w:rPr>
          <w:rFonts w:ascii="Arial" w:hAnsi="Arial"/>
          <w:sz w:val="22"/>
          <w:szCs w:val="22"/>
        </w:rPr>
        <w:t xml:space="preserve"> which </w:t>
      </w:r>
      <w:r w:rsidR="000A5F54" w:rsidRPr="00C405BA">
        <w:rPr>
          <w:rFonts w:ascii="Arial" w:hAnsi="Arial"/>
          <w:sz w:val="22"/>
          <w:szCs w:val="22"/>
        </w:rPr>
        <w:t xml:space="preserve">will meet </w:t>
      </w:r>
      <w:r w:rsidR="00A76993" w:rsidRPr="00C405BA">
        <w:rPr>
          <w:rFonts w:ascii="Arial" w:hAnsi="Arial"/>
          <w:sz w:val="22"/>
          <w:szCs w:val="22"/>
        </w:rPr>
        <w:t xml:space="preserve">identified </w:t>
      </w:r>
      <w:r w:rsidRPr="00C405BA">
        <w:rPr>
          <w:rFonts w:ascii="Arial" w:hAnsi="Arial"/>
          <w:sz w:val="22"/>
          <w:szCs w:val="22"/>
        </w:rPr>
        <w:t xml:space="preserve">and stated </w:t>
      </w:r>
      <w:r w:rsidR="00A76993" w:rsidRPr="00C405BA">
        <w:rPr>
          <w:rFonts w:ascii="Arial" w:hAnsi="Arial"/>
          <w:sz w:val="22"/>
          <w:szCs w:val="22"/>
        </w:rPr>
        <w:t>needs</w:t>
      </w:r>
      <w:r w:rsidRPr="00C405BA">
        <w:rPr>
          <w:rFonts w:ascii="Arial" w:hAnsi="Arial"/>
          <w:sz w:val="22"/>
          <w:szCs w:val="22"/>
        </w:rPr>
        <w:t>;</w:t>
      </w:r>
    </w:p>
    <w:p w14:paraId="043FBD49" w14:textId="77777777" w:rsidR="00B11E94" w:rsidRPr="00C405BA" w:rsidRDefault="00B11E94" w:rsidP="00B11E94">
      <w:pPr>
        <w:pStyle w:val="ListParagraph"/>
        <w:numPr>
          <w:ilvl w:val="0"/>
          <w:numId w:val="1"/>
        </w:numPr>
        <w:rPr>
          <w:rFonts w:ascii="Arial" w:hAnsi="Arial"/>
          <w:sz w:val="22"/>
          <w:szCs w:val="22"/>
        </w:rPr>
      </w:pPr>
      <w:r w:rsidRPr="00C405BA">
        <w:rPr>
          <w:rFonts w:ascii="Arial" w:hAnsi="Arial"/>
          <w:sz w:val="22"/>
          <w:szCs w:val="22"/>
        </w:rPr>
        <w:t>Provide session plans which demonstrate accommoda</w:t>
      </w:r>
      <w:r w:rsidR="00D61E9E" w:rsidRPr="00C405BA">
        <w:rPr>
          <w:rFonts w:ascii="Arial" w:hAnsi="Arial"/>
          <w:sz w:val="22"/>
          <w:szCs w:val="22"/>
        </w:rPr>
        <w:t>ting a range of learning styles and which incorporate participant feedback and evaluation;</w:t>
      </w:r>
    </w:p>
    <w:p w14:paraId="1C4D40DC" w14:textId="77777777" w:rsidR="00B11E94" w:rsidRPr="00C405BA" w:rsidRDefault="00B11E94" w:rsidP="00B11E94">
      <w:pPr>
        <w:pStyle w:val="ListParagraph"/>
        <w:numPr>
          <w:ilvl w:val="0"/>
          <w:numId w:val="1"/>
        </w:numPr>
        <w:rPr>
          <w:rFonts w:ascii="Arial" w:hAnsi="Arial"/>
          <w:sz w:val="22"/>
          <w:szCs w:val="22"/>
        </w:rPr>
      </w:pPr>
      <w:r w:rsidRPr="00C405BA">
        <w:rPr>
          <w:rFonts w:ascii="Arial" w:hAnsi="Arial"/>
          <w:sz w:val="22"/>
          <w:szCs w:val="22"/>
        </w:rPr>
        <w:t xml:space="preserve">Explain </w:t>
      </w:r>
      <w:r w:rsidR="00770EC8" w:rsidRPr="00C405BA">
        <w:rPr>
          <w:rFonts w:ascii="Arial" w:hAnsi="Arial"/>
          <w:sz w:val="22"/>
          <w:szCs w:val="22"/>
        </w:rPr>
        <w:t xml:space="preserve">who the </w:t>
      </w:r>
      <w:r w:rsidRPr="00C405BA">
        <w:rPr>
          <w:rFonts w:ascii="Arial" w:hAnsi="Arial"/>
          <w:sz w:val="22"/>
          <w:szCs w:val="22"/>
        </w:rPr>
        <w:t xml:space="preserve">capacity development </w:t>
      </w:r>
      <w:r w:rsidR="00770EC8" w:rsidRPr="00C405BA">
        <w:rPr>
          <w:rFonts w:ascii="Arial" w:hAnsi="Arial"/>
          <w:sz w:val="22"/>
          <w:szCs w:val="22"/>
        </w:rPr>
        <w:t xml:space="preserve">workshop </w:t>
      </w:r>
      <w:r w:rsidR="00A76993" w:rsidRPr="00C405BA">
        <w:rPr>
          <w:rFonts w:ascii="Arial" w:hAnsi="Arial"/>
          <w:sz w:val="22"/>
          <w:szCs w:val="22"/>
        </w:rPr>
        <w:t xml:space="preserve">is suitable for – </w:t>
      </w:r>
      <w:r w:rsidR="00770EC8" w:rsidRPr="00C405BA">
        <w:rPr>
          <w:rFonts w:ascii="Arial" w:hAnsi="Arial"/>
          <w:sz w:val="22"/>
          <w:szCs w:val="22"/>
        </w:rPr>
        <w:t xml:space="preserve">that is what is </w:t>
      </w:r>
      <w:r w:rsidR="00A76993" w:rsidRPr="00C405BA">
        <w:rPr>
          <w:rFonts w:ascii="Arial" w:hAnsi="Arial"/>
          <w:sz w:val="22"/>
          <w:szCs w:val="22"/>
        </w:rPr>
        <w:t>assumed existing knowledge</w:t>
      </w:r>
      <w:r w:rsidRPr="00C405BA">
        <w:rPr>
          <w:rFonts w:ascii="Arial" w:hAnsi="Arial"/>
          <w:sz w:val="22"/>
          <w:szCs w:val="22"/>
        </w:rPr>
        <w:t>/level of education;</w:t>
      </w:r>
    </w:p>
    <w:p w14:paraId="5ABDF942" w14:textId="77777777" w:rsidR="00B11E94" w:rsidRPr="00C405BA" w:rsidRDefault="000A5F54" w:rsidP="000A5F54">
      <w:pPr>
        <w:pStyle w:val="ListParagraph"/>
        <w:numPr>
          <w:ilvl w:val="0"/>
          <w:numId w:val="1"/>
        </w:numPr>
        <w:rPr>
          <w:rFonts w:ascii="Arial" w:hAnsi="Arial"/>
          <w:sz w:val="22"/>
          <w:szCs w:val="22"/>
        </w:rPr>
      </w:pPr>
      <w:r w:rsidRPr="00C405BA">
        <w:rPr>
          <w:rFonts w:ascii="Arial" w:hAnsi="Arial"/>
          <w:sz w:val="22"/>
          <w:szCs w:val="22"/>
        </w:rPr>
        <w:t>State</w:t>
      </w:r>
      <w:r w:rsidR="00B11E94" w:rsidRPr="00C405BA">
        <w:rPr>
          <w:rFonts w:ascii="Arial" w:hAnsi="Arial"/>
          <w:sz w:val="22"/>
          <w:szCs w:val="22"/>
        </w:rPr>
        <w:t xml:space="preserve"> a minimum or m</w:t>
      </w:r>
      <w:r w:rsidR="00D61E9E" w:rsidRPr="00C405BA">
        <w:rPr>
          <w:rFonts w:ascii="Arial" w:hAnsi="Arial"/>
          <w:sz w:val="22"/>
          <w:szCs w:val="22"/>
        </w:rPr>
        <w:t>aximum number of participants, preferred room size, layout and other requirements;</w:t>
      </w:r>
    </w:p>
    <w:p w14:paraId="451041CD" w14:textId="77777777" w:rsidR="00B11E94" w:rsidRPr="00C405BA" w:rsidRDefault="000A5F54" w:rsidP="000A5F54">
      <w:pPr>
        <w:pStyle w:val="ListParagraph"/>
        <w:numPr>
          <w:ilvl w:val="0"/>
          <w:numId w:val="1"/>
        </w:numPr>
        <w:rPr>
          <w:rFonts w:ascii="Arial" w:hAnsi="Arial"/>
          <w:sz w:val="22"/>
          <w:szCs w:val="22"/>
        </w:rPr>
      </w:pPr>
      <w:r w:rsidRPr="00C405BA">
        <w:rPr>
          <w:rFonts w:ascii="Arial" w:hAnsi="Arial"/>
          <w:sz w:val="22"/>
          <w:szCs w:val="22"/>
        </w:rPr>
        <w:t>Expla</w:t>
      </w:r>
      <w:r w:rsidR="00B11E94" w:rsidRPr="00C405BA">
        <w:rPr>
          <w:rFonts w:ascii="Arial" w:hAnsi="Arial"/>
          <w:sz w:val="22"/>
          <w:szCs w:val="22"/>
        </w:rPr>
        <w:t xml:space="preserve">in </w:t>
      </w:r>
      <w:r w:rsidRPr="00C405BA">
        <w:rPr>
          <w:rFonts w:ascii="Arial" w:hAnsi="Arial"/>
          <w:sz w:val="22"/>
          <w:szCs w:val="22"/>
        </w:rPr>
        <w:t>how travel, accommodation and any other costs will be met</w:t>
      </w:r>
      <w:r w:rsidR="00B11E94" w:rsidRPr="00C405BA">
        <w:rPr>
          <w:rFonts w:ascii="Arial" w:hAnsi="Arial"/>
          <w:sz w:val="22"/>
          <w:szCs w:val="22"/>
        </w:rPr>
        <w:t>.</w:t>
      </w:r>
      <w:r w:rsidR="00FC1BDB" w:rsidRPr="00C405BA">
        <w:rPr>
          <w:rFonts w:ascii="Arial" w:hAnsi="Arial"/>
          <w:sz w:val="22"/>
          <w:szCs w:val="22"/>
        </w:rPr>
        <w:t xml:space="preserve">  The conference organisers will provide facilities and refreshments but no other funding for workshop presenters.</w:t>
      </w:r>
    </w:p>
    <w:p w14:paraId="1BB933BC" w14:textId="77777777" w:rsidR="00734657" w:rsidRPr="00C405BA" w:rsidRDefault="00734657" w:rsidP="00734657">
      <w:pPr>
        <w:rPr>
          <w:rFonts w:ascii="Arial" w:hAnsi="Arial"/>
          <w:sz w:val="22"/>
          <w:szCs w:val="22"/>
        </w:rPr>
      </w:pPr>
    </w:p>
    <w:p w14:paraId="2B027A1B" w14:textId="18CCC472" w:rsidR="00734657" w:rsidRPr="00C405BA" w:rsidRDefault="00C405BA" w:rsidP="00734657">
      <w:pPr>
        <w:rPr>
          <w:rFonts w:ascii="Arial" w:hAnsi="Arial"/>
          <w:sz w:val="22"/>
          <w:szCs w:val="22"/>
        </w:rPr>
      </w:pPr>
      <w:r w:rsidRPr="00C405BA">
        <w:rPr>
          <w:rFonts w:ascii="Arial" w:hAnsi="Arial"/>
          <w:sz w:val="22"/>
          <w:szCs w:val="22"/>
        </w:rPr>
        <w:t>Please note typically our programme runs, this will be confirmed later:</w:t>
      </w:r>
    </w:p>
    <w:p w14:paraId="62C08627" w14:textId="0C11A2FD" w:rsidR="00C405BA" w:rsidRPr="00C405BA" w:rsidRDefault="00C405BA" w:rsidP="00C405BA">
      <w:pPr>
        <w:rPr>
          <w:rFonts w:ascii="Arial" w:hAnsi="Arial"/>
          <w:sz w:val="22"/>
          <w:szCs w:val="22"/>
        </w:rPr>
      </w:pPr>
      <w:r w:rsidRPr="00C405BA">
        <w:rPr>
          <w:rFonts w:ascii="Arial" w:hAnsi="Arial"/>
          <w:sz w:val="22"/>
          <w:szCs w:val="22"/>
        </w:rPr>
        <w:t>8.30 - 10 – session 1</w:t>
      </w:r>
    </w:p>
    <w:p w14:paraId="35841B98" w14:textId="40AF9455" w:rsidR="00C405BA" w:rsidRPr="00C405BA" w:rsidRDefault="00C405BA" w:rsidP="00C405BA">
      <w:pPr>
        <w:rPr>
          <w:rFonts w:ascii="Arial" w:hAnsi="Arial"/>
          <w:sz w:val="22"/>
          <w:szCs w:val="22"/>
        </w:rPr>
      </w:pPr>
      <w:r w:rsidRPr="00C405BA">
        <w:rPr>
          <w:rFonts w:ascii="Arial" w:hAnsi="Arial"/>
          <w:sz w:val="22"/>
          <w:szCs w:val="22"/>
        </w:rPr>
        <w:t>10.00 – 11.30 coffee break</w:t>
      </w:r>
    </w:p>
    <w:p w14:paraId="1845C2B7" w14:textId="5F296CEA" w:rsidR="00C405BA" w:rsidRPr="00C405BA" w:rsidRDefault="00C405BA" w:rsidP="00C405BA">
      <w:pPr>
        <w:rPr>
          <w:rFonts w:ascii="Arial" w:hAnsi="Arial"/>
          <w:sz w:val="22"/>
          <w:szCs w:val="22"/>
        </w:rPr>
      </w:pPr>
      <w:r w:rsidRPr="00C405BA">
        <w:rPr>
          <w:rFonts w:ascii="Arial" w:hAnsi="Arial"/>
          <w:sz w:val="22"/>
          <w:szCs w:val="22"/>
        </w:rPr>
        <w:t>11.30 – 12.00 session 2</w:t>
      </w:r>
    </w:p>
    <w:p w14:paraId="19132A3D" w14:textId="23150AC0" w:rsidR="00734657" w:rsidRPr="00C405BA" w:rsidRDefault="00C405BA" w:rsidP="00734657">
      <w:pPr>
        <w:rPr>
          <w:rFonts w:ascii="Arial" w:hAnsi="Arial"/>
          <w:sz w:val="22"/>
          <w:szCs w:val="22"/>
        </w:rPr>
      </w:pPr>
      <w:r w:rsidRPr="00C405BA">
        <w:rPr>
          <w:rFonts w:ascii="Arial" w:hAnsi="Arial"/>
          <w:sz w:val="22"/>
          <w:szCs w:val="22"/>
        </w:rPr>
        <w:t>12</w:t>
      </w:r>
      <w:r w:rsidR="00C50BFE">
        <w:rPr>
          <w:rFonts w:ascii="Arial" w:hAnsi="Arial"/>
          <w:sz w:val="22"/>
          <w:szCs w:val="22"/>
        </w:rPr>
        <w:t>.00</w:t>
      </w:r>
      <w:r w:rsidRPr="00C405BA">
        <w:rPr>
          <w:rFonts w:ascii="Arial" w:hAnsi="Arial"/>
          <w:sz w:val="22"/>
          <w:szCs w:val="22"/>
        </w:rPr>
        <w:t xml:space="preserve"> – 1</w:t>
      </w:r>
      <w:r w:rsidR="00C50BFE">
        <w:rPr>
          <w:rFonts w:ascii="Arial" w:hAnsi="Arial"/>
          <w:sz w:val="22"/>
          <w:szCs w:val="22"/>
        </w:rPr>
        <w:t>3</w:t>
      </w:r>
      <w:r w:rsidRPr="00C405BA">
        <w:rPr>
          <w:rFonts w:ascii="Arial" w:hAnsi="Arial"/>
          <w:sz w:val="22"/>
          <w:szCs w:val="22"/>
        </w:rPr>
        <w:t>.30 lunch</w:t>
      </w:r>
    </w:p>
    <w:p w14:paraId="41B8DA44" w14:textId="6F6FCA14" w:rsidR="00C405BA" w:rsidRPr="00C405BA" w:rsidRDefault="00C50BFE" w:rsidP="00734657">
      <w:pPr>
        <w:rPr>
          <w:rFonts w:ascii="Arial" w:hAnsi="Arial"/>
          <w:sz w:val="22"/>
          <w:szCs w:val="22"/>
        </w:rPr>
      </w:pPr>
      <w:r>
        <w:rPr>
          <w:rFonts w:ascii="Arial" w:hAnsi="Arial"/>
          <w:sz w:val="22"/>
          <w:szCs w:val="22"/>
        </w:rPr>
        <w:t xml:space="preserve">13.30 – </w:t>
      </w:r>
      <w:r w:rsidRPr="00C405BA">
        <w:rPr>
          <w:rFonts w:ascii="Arial" w:hAnsi="Arial"/>
          <w:sz w:val="22"/>
          <w:szCs w:val="22"/>
        </w:rPr>
        <w:t>15.00</w:t>
      </w:r>
      <w:r>
        <w:rPr>
          <w:rFonts w:ascii="Arial" w:hAnsi="Arial"/>
          <w:sz w:val="22"/>
          <w:szCs w:val="22"/>
        </w:rPr>
        <w:t xml:space="preserve"> </w:t>
      </w:r>
      <w:r w:rsidR="00C405BA" w:rsidRPr="00C405BA">
        <w:rPr>
          <w:rFonts w:ascii="Arial" w:hAnsi="Arial"/>
          <w:sz w:val="22"/>
          <w:szCs w:val="22"/>
        </w:rPr>
        <w:t>session 3</w:t>
      </w:r>
    </w:p>
    <w:p w14:paraId="7B1BD111" w14:textId="5D01A8E1" w:rsidR="00C405BA" w:rsidRPr="00C405BA" w:rsidRDefault="00C50BFE" w:rsidP="00734657">
      <w:pPr>
        <w:rPr>
          <w:rFonts w:ascii="Arial" w:hAnsi="Arial"/>
          <w:sz w:val="22"/>
          <w:szCs w:val="22"/>
        </w:rPr>
      </w:pPr>
      <w:r>
        <w:rPr>
          <w:rFonts w:ascii="Arial" w:hAnsi="Arial"/>
          <w:sz w:val="22"/>
          <w:szCs w:val="22"/>
        </w:rPr>
        <w:t>15.00 - 15.30</w:t>
      </w:r>
      <w:r w:rsidR="00C405BA" w:rsidRPr="00C405BA">
        <w:rPr>
          <w:rFonts w:ascii="Arial" w:hAnsi="Arial"/>
          <w:sz w:val="22"/>
          <w:szCs w:val="22"/>
        </w:rPr>
        <w:t xml:space="preserve"> coffee break</w:t>
      </w:r>
    </w:p>
    <w:p w14:paraId="12BE141D" w14:textId="3EF3F045" w:rsidR="00C405BA" w:rsidRPr="00C405BA" w:rsidRDefault="00C50BFE" w:rsidP="00734657">
      <w:pPr>
        <w:rPr>
          <w:rFonts w:ascii="Arial" w:hAnsi="Arial"/>
          <w:sz w:val="22"/>
          <w:szCs w:val="22"/>
        </w:rPr>
      </w:pPr>
      <w:r>
        <w:rPr>
          <w:rFonts w:ascii="Arial" w:hAnsi="Arial"/>
          <w:sz w:val="22"/>
          <w:szCs w:val="22"/>
        </w:rPr>
        <w:t>15</w:t>
      </w:r>
      <w:r w:rsidR="00C405BA" w:rsidRPr="00C405BA">
        <w:rPr>
          <w:rFonts w:ascii="Arial" w:hAnsi="Arial"/>
          <w:sz w:val="22"/>
          <w:szCs w:val="22"/>
        </w:rPr>
        <w:t xml:space="preserve">.30 – </w:t>
      </w:r>
      <w:r>
        <w:rPr>
          <w:rFonts w:ascii="Arial" w:hAnsi="Arial"/>
          <w:sz w:val="22"/>
          <w:szCs w:val="22"/>
        </w:rPr>
        <w:t>17.00</w:t>
      </w:r>
      <w:r w:rsidR="00C405BA" w:rsidRPr="00C405BA">
        <w:rPr>
          <w:rFonts w:ascii="Arial" w:hAnsi="Arial"/>
          <w:sz w:val="22"/>
          <w:szCs w:val="22"/>
        </w:rPr>
        <w:t xml:space="preserve"> session 4</w:t>
      </w:r>
    </w:p>
    <w:p w14:paraId="0F482421" w14:textId="77777777" w:rsidR="00734657" w:rsidRPr="00C405BA" w:rsidRDefault="00734657" w:rsidP="00734657">
      <w:pPr>
        <w:rPr>
          <w:rFonts w:ascii="Arial" w:hAnsi="Arial"/>
          <w:sz w:val="22"/>
          <w:szCs w:val="22"/>
        </w:rPr>
      </w:pPr>
    </w:p>
    <w:p w14:paraId="5D9EC1C8" w14:textId="77777777" w:rsidR="002F4EF9" w:rsidRDefault="002F4EF9">
      <w:pPr>
        <w:rPr>
          <w:rFonts w:ascii="Arial" w:hAnsi="Arial"/>
          <w:b/>
          <w:bCs/>
        </w:rPr>
      </w:pPr>
      <w:r>
        <w:rPr>
          <w:rFonts w:ascii="Arial" w:hAnsi="Arial"/>
          <w:b/>
          <w:bCs/>
        </w:rPr>
        <w:br w:type="page"/>
      </w:r>
    </w:p>
    <w:p w14:paraId="2E7CED8C" w14:textId="6C7AC38A" w:rsidR="00734657" w:rsidRDefault="009C4F8F" w:rsidP="00734657">
      <w:pPr>
        <w:rPr>
          <w:rFonts w:ascii="Arial" w:hAnsi="Arial"/>
          <w:b/>
        </w:rPr>
      </w:pPr>
      <w:r>
        <w:rPr>
          <w:rFonts w:ascii="Arial" w:hAnsi="Arial"/>
          <w:b/>
        </w:rPr>
        <w:lastRenderedPageBreak/>
        <w:t>40</w:t>
      </w:r>
      <w:r w:rsidR="00734657" w:rsidRPr="000A28BD">
        <w:rPr>
          <w:rFonts w:ascii="Arial" w:hAnsi="Arial"/>
          <w:b/>
          <w:vertAlign w:val="superscript"/>
        </w:rPr>
        <w:t>th</w:t>
      </w:r>
      <w:r w:rsidR="00734657">
        <w:rPr>
          <w:rFonts w:ascii="Arial" w:hAnsi="Arial"/>
          <w:b/>
        </w:rPr>
        <w:t xml:space="preserve"> WEDC International Conference </w:t>
      </w:r>
    </w:p>
    <w:p w14:paraId="09B1F02D" w14:textId="77777777" w:rsidR="00734657" w:rsidRDefault="00734657" w:rsidP="00734657">
      <w:pPr>
        <w:rPr>
          <w:rFonts w:ascii="Arial" w:hAnsi="Arial"/>
          <w:b/>
        </w:rPr>
      </w:pPr>
    </w:p>
    <w:p w14:paraId="0A57996F" w14:textId="77777777" w:rsidR="00EF4E17" w:rsidRPr="00EF4E17" w:rsidRDefault="00AC0EA2" w:rsidP="00EF4E17">
      <w:pPr>
        <w:rPr>
          <w:rFonts w:ascii="Arial" w:hAnsi="Arial"/>
          <w:b/>
          <w:lang w:val="en-GB"/>
        </w:rPr>
      </w:pPr>
      <w:r>
        <w:rPr>
          <w:rFonts w:ascii="Arial" w:hAnsi="Arial"/>
          <w:b/>
          <w:lang w:val="en-GB"/>
        </w:rPr>
        <w:t>Capacity D</w:t>
      </w:r>
      <w:r w:rsidR="002F4EF9" w:rsidRPr="00EF4E17">
        <w:rPr>
          <w:rFonts w:ascii="Arial" w:hAnsi="Arial"/>
          <w:b/>
          <w:lang w:val="en-GB"/>
        </w:rPr>
        <w:t>evelopment Workshop Application form for Proposers:</w:t>
      </w:r>
      <w:r w:rsidR="00EF4E17" w:rsidRPr="00EF4E17">
        <w:rPr>
          <w:rFonts w:ascii="Arial" w:hAnsi="Arial"/>
          <w:b/>
          <w:lang w:val="en-GB"/>
        </w:rPr>
        <w:br/>
      </w:r>
    </w:p>
    <w:tbl>
      <w:tblPr>
        <w:tblStyle w:val="TableGrid"/>
        <w:tblW w:w="0" w:type="auto"/>
        <w:tblInd w:w="108" w:type="dxa"/>
        <w:tblLook w:val="04A0" w:firstRow="1" w:lastRow="0" w:firstColumn="1" w:lastColumn="0" w:noHBand="0" w:noVBand="1"/>
      </w:tblPr>
      <w:tblGrid>
        <w:gridCol w:w="3828"/>
        <w:gridCol w:w="4580"/>
      </w:tblGrid>
      <w:tr w:rsidR="002F4EF9" w:rsidRPr="002F4EF9" w14:paraId="53D62603" w14:textId="77777777" w:rsidTr="00734657">
        <w:trPr>
          <w:cantSplit/>
        </w:trPr>
        <w:tc>
          <w:tcPr>
            <w:tcW w:w="3828" w:type="dxa"/>
            <w:tcMar>
              <w:top w:w="108" w:type="dxa"/>
              <w:bottom w:w="108" w:type="dxa"/>
            </w:tcMar>
          </w:tcPr>
          <w:p w14:paraId="5DA5FBCF" w14:textId="77777777" w:rsidR="002F4EF9" w:rsidRPr="001D1BC8" w:rsidRDefault="002F4EF9" w:rsidP="002F4EF9">
            <w:pPr>
              <w:rPr>
                <w:rFonts w:ascii="Arial" w:hAnsi="Arial"/>
                <w:b/>
                <w:bCs/>
                <w:sz w:val="22"/>
                <w:szCs w:val="22"/>
                <w:lang w:val="en-GB"/>
              </w:rPr>
            </w:pPr>
            <w:r w:rsidRPr="001D1BC8">
              <w:rPr>
                <w:rFonts w:ascii="Arial" w:hAnsi="Arial"/>
                <w:b/>
                <w:bCs/>
                <w:sz w:val="22"/>
                <w:szCs w:val="22"/>
                <w:lang w:val="en-GB"/>
              </w:rPr>
              <w:t>Title of Capacity Development Workshop:</w:t>
            </w:r>
          </w:p>
        </w:tc>
        <w:tc>
          <w:tcPr>
            <w:tcW w:w="4580" w:type="dxa"/>
          </w:tcPr>
          <w:p w14:paraId="43BA0ECA" w14:textId="77777777" w:rsidR="002F4EF9" w:rsidRPr="001D1BC8" w:rsidRDefault="002F4EF9" w:rsidP="009F3210">
            <w:pPr>
              <w:rPr>
                <w:rFonts w:ascii="Arial" w:hAnsi="Arial"/>
                <w:bCs/>
                <w:sz w:val="22"/>
                <w:szCs w:val="22"/>
                <w:lang w:val="en-GB"/>
              </w:rPr>
            </w:pPr>
          </w:p>
        </w:tc>
      </w:tr>
      <w:tr w:rsidR="002F4EF9" w:rsidRPr="002F4EF9" w14:paraId="2F0073D3" w14:textId="77777777" w:rsidTr="00734657">
        <w:trPr>
          <w:cantSplit/>
        </w:trPr>
        <w:tc>
          <w:tcPr>
            <w:tcW w:w="8408" w:type="dxa"/>
            <w:gridSpan w:val="2"/>
            <w:shd w:val="clear" w:color="auto" w:fill="548DD4" w:themeFill="text2" w:themeFillTint="99"/>
            <w:tcMar>
              <w:top w:w="108" w:type="dxa"/>
              <w:bottom w:w="108" w:type="dxa"/>
            </w:tcMar>
          </w:tcPr>
          <w:p w14:paraId="597D17A1" w14:textId="77777777" w:rsidR="002F4EF9" w:rsidRPr="00734657" w:rsidRDefault="002F4EF9" w:rsidP="002F4EF9">
            <w:pPr>
              <w:rPr>
                <w:rFonts w:ascii="Arial" w:hAnsi="Arial"/>
                <w:b/>
                <w:bCs/>
                <w:sz w:val="22"/>
                <w:szCs w:val="22"/>
                <w:lang w:val="en-GB"/>
              </w:rPr>
            </w:pPr>
            <w:r w:rsidRPr="00734657">
              <w:rPr>
                <w:rFonts w:ascii="Arial" w:hAnsi="Arial"/>
                <w:b/>
                <w:bCs/>
                <w:sz w:val="22"/>
                <w:szCs w:val="22"/>
                <w:lang w:val="en-GB"/>
              </w:rPr>
              <w:t>Contact details</w:t>
            </w:r>
          </w:p>
        </w:tc>
      </w:tr>
      <w:tr w:rsidR="002F4EF9" w:rsidRPr="002F4EF9" w14:paraId="066808C5" w14:textId="77777777" w:rsidTr="00734657">
        <w:trPr>
          <w:cantSplit/>
        </w:trPr>
        <w:tc>
          <w:tcPr>
            <w:tcW w:w="3828" w:type="dxa"/>
            <w:tcMar>
              <w:top w:w="108" w:type="dxa"/>
              <w:bottom w:w="108" w:type="dxa"/>
            </w:tcMar>
          </w:tcPr>
          <w:p w14:paraId="3F68348D" w14:textId="77777777" w:rsidR="002F4EF9" w:rsidRPr="00734657" w:rsidRDefault="002F4EF9" w:rsidP="002F4EF9">
            <w:pPr>
              <w:rPr>
                <w:rFonts w:ascii="Arial" w:hAnsi="Arial"/>
                <w:sz w:val="22"/>
                <w:szCs w:val="22"/>
                <w:lang w:val="en-GB"/>
              </w:rPr>
            </w:pPr>
            <w:r w:rsidRPr="00734657">
              <w:rPr>
                <w:rFonts w:ascii="Arial" w:hAnsi="Arial"/>
                <w:sz w:val="22"/>
                <w:szCs w:val="22"/>
                <w:lang w:val="en-GB"/>
              </w:rPr>
              <w:t>Name of proposing organization/s</w:t>
            </w:r>
          </w:p>
        </w:tc>
        <w:tc>
          <w:tcPr>
            <w:tcW w:w="4580" w:type="dxa"/>
          </w:tcPr>
          <w:p w14:paraId="1BB4E954" w14:textId="77777777" w:rsidR="002F4EF9" w:rsidRPr="00473728" w:rsidRDefault="002F4EF9" w:rsidP="002F4EF9">
            <w:pPr>
              <w:rPr>
                <w:rFonts w:ascii="Arial" w:hAnsi="Arial"/>
                <w:sz w:val="22"/>
                <w:szCs w:val="22"/>
                <w:lang w:val="en-GB"/>
              </w:rPr>
            </w:pPr>
          </w:p>
        </w:tc>
      </w:tr>
      <w:tr w:rsidR="002F4EF9" w:rsidRPr="002F4EF9" w14:paraId="7AD11C4F" w14:textId="77777777" w:rsidTr="00734657">
        <w:trPr>
          <w:cantSplit/>
        </w:trPr>
        <w:tc>
          <w:tcPr>
            <w:tcW w:w="3828" w:type="dxa"/>
            <w:tcMar>
              <w:top w:w="108" w:type="dxa"/>
              <w:bottom w:w="108" w:type="dxa"/>
            </w:tcMar>
          </w:tcPr>
          <w:p w14:paraId="60252B75" w14:textId="77777777" w:rsidR="002F4EF9" w:rsidRPr="00734657" w:rsidRDefault="002F4EF9" w:rsidP="002F4EF9">
            <w:pPr>
              <w:rPr>
                <w:rFonts w:ascii="Arial" w:hAnsi="Arial"/>
                <w:sz w:val="22"/>
                <w:szCs w:val="22"/>
                <w:lang w:val="en-GB"/>
              </w:rPr>
            </w:pPr>
            <w:r w:rsidRPr="00734657">
              <w:rPr>
                <w:rFonts w:ascii="Arial" w:hAnsi="Arial"/>
                <w:sz w:val="22"/>
                <w:szCs w:val="22"/>
                <w:lang w:val="en-GB"/>
              </w:rPr>
              <w:t>Name of Contact Person</w:t>
            </w:r>
          </w:p>
        </w:tc>
        <w:tc>
          <w:tcPr>
            <w:tcW w:w="4580" w:type="dxa"/>
          </w:tcPr>
          <w:p w14:paraId="0D0102B2" w14:textId="77777777" w:rsidR="002F4EF9" w:rsidRPr="001D1BC8" w:rsidRDefault="002F4EF9" w:rsidP="002F4EF9">
            <w:pPr>
              <w:rPr>
                <w:rFonts w:ascii="Arial" w:hAnsi="Arial" w:cs="Arial"/>
                <w:sz w:val="22"/>
                <w:szCs w:val="22"/>
                <w:lang w:val="en-GB"/>
              </w:rPr>
            </w:pPr>
          </w:p>
        </w:tc>
      </w:tr>
      <w:tr w:rsidR="002F4EF9" w:rsidRPr="00682EE1" w14:paraId="3402D40E" w14:textId="77777777" w:rsidTr="00734657">
        <w:trPr>
          <w:cantSplit/>
        </w:trPr>
        <w:tc>
          <w:tcPr>
            <w:tcW w:w="3828" w:type="dxa"/>
            <w:tcMar>
              <w:top w:w="108" w:type="dxa"/>
              <w:bottom w:w="108" w:type="dxa"/>
            </w:tcMar>
          </w:tcPr>
          <w:p w14:paraId="43380500" w14:textId="77777777" w:rsidR="002F4EF9" w:rsidRPr="00734657" w:rsidRDefault="002F4EF9" w:rsidP="002F4EF9">
            <w:pPr>
              <w:rPr>
                <w:rFonts w:ascii="Arial" w:hAnsi="Arial"/>
                <w:sz w:val="22"/>
                <w:szCs w:val="22"/>
                <w:lang w:val="en-GB"/>
              </w:rPr>
            </w:pPr>
            <w:r w:rsidRPr="00734657">
              <w:rPr>
                <w:rFonts w:ascii="Arial" w:hAnsi="Arial"/>
                <w:sz w:val="22"/>
                <w:szCs w:val="22"/>
                <w:lang w:val="en-GB"/>
              </w:rPr>
              <w:t>Address</w:t>
            </w:r>
          </w:p>
        </w:tc>
        <w:tc>
          <w:tcPr>
            <w:tcW w:w="4580" w:type="dxa"/>
          </w:tcPr>
          <w:p w14:paraId="5724A60B" w14:textId="77777777" w:rsidR="002F4EF9" w:rsidRPr="001D1BC8" w:rsidRDefault="002F4EF9" w:rsidP="002F4EF9">
            <w:pPr>
              <w:rPr>
                <w:rFonts w:ascii="Arial" w:hAnsi="Arial" w:cs="Arial"/>
                <w:sz w:val="22"/>
                <w:szCs w:val="22"/>
                <w:lang w:val="de-AT"/>
              </w:rPr>
            </w:pPr>
          </w:p>
        </w:tc>
      </w:tr>
      <w:tr w:rsidR="002F4EF9" w:rsidRPr="002F4EF9" w14:paraId="4C2A719C" w14:textId="77777777" w:rsidTr="00734657">
        <w:trPr>
          <w:cantSplit/>
        </w:trPr>
        <w:tc>
          <w:tcPr>
            <w:tcW w:w="3828" w:type="dxa"/>
            <w:tcMar>
              <w:top w:w="108" w:type="dxa"/>
              <w:bottom w:w="108" w:type="dxa"/>
            </w:tcMar>
          </w:tcPr>
          <w:p w14:paraId="6B8DF1AD" w14:textId="77777777" w:rsidR="002F4EF9" w:rsidRPr="00734657" w:rsidRDefault="002F4EF9" w:rsidP="002F4EF9">
            <w:pPr>
              <w:rPr>
                <w:rFonts w:ascii="Arial" w:hAnsi="Arial"/>
                <w:sz w:val="22"/>
                <w:szCs w:val="22"/>
                <w:lang w:val="en-GB"/>
              </w:rPr>
            </w:pPr>
            <w:r w:rsidRPr="00734657">
              <w:rPr>
                <w:rFonts w:ascii="Arial" w:hAnsi="Arial"/>
                <w:sz w:val="22"/>
                <w:szCs w:val="22"/>
                <w:lang w:val="en-GB"/>
              </w:rPr>
              <w:t>Email address</w:t>
            </w:r>
          </w:p>
        </w:tc>
        <w:tc>
          <w:tcPr>
            <w:tcW w:w="4580" w:type="dxa"/>
          </w:tcPr>
          <w:p w14:paraId="3F7D7CD3" w14:textId="77777777" w:rsidR="002F4EF9" w:rsidRPr="001D1BC8" w:rsidRDefault="002F4EF9" w:rsidP="002F4EF9">
            <w:pPr>
              <w:rPr>
                <w:rFonts w:ascii="Arial" w:hAnsi="Arial" w:cs="Arial"/>
                <w:sz w:val="22"/>
                <w:szCs w:val="22"/>
                <w:lang w:val="en-GB"/>
              </w:rPr>
            </w:pPr>
          </w:p>
        </w:tc>
      </w:tr>
      <w:tr w:rsidR="002F4EF9" w:rsidRPr="002F4EF9" w14:paraId="673F4EF6" w14:textId="77777777" w:rsidTr="00734657">
        <w:trPr>
          <w:cantSplit/>
        </w:trPr>
        <w:tc>
          <w:tcPr>
            <w:tcW w:w="3828" w:type="dxa"/>
            <w:tcMar>
              <w:top w:w="108" w:type="dxa"/>
              <w:bottom w:w="108" w:type="dxa"/>
            </w:tcMar>
          </w:tcPr>
          <w:p w14:paraId="1355480A" w14:textId="77777777" w:rsidR="002F4EF9" w:rsidRPr="00734657" w:rsidRDefault="002F4EF9" w:rsidP="002F4EF9">
            <w:pPr>
              <w:rPr>
                <w:rFonts w:ascii="Arial" w:hAnsi="Arial"/>
                <w:sz w:val="22"/>
                <w:szCs w:val="22"/>
                <w:lang w:val="en-GB"/>
              </w:rPr>
            </w:pPr>
            <w:r w:rsidRPr="00734657">
              <w:rPr>
                <w:rFonts w:ascii="Arial" w:hAnsi="Arial"/>
                <w:sz w:val="22"/>
                <w:szCs w:val="22"/>
                <w:lang w:val="en-GB"/>
              </w:rPr>
              <w:t>Telephone number</w:t>
            </w:r>
          </w:p>
        </w:tc>
        <w:tc>
          <w:tcPr>
            <w:tcW w:w="4580" w:type="dxa"/>
          </w:tcPr>
          <w:p w14:paraId="49B95D5B" w14:textId="77777777" w:rsidR="002F4EF9" w:rsidRPr="00D474FD" w:rsidRDefault="002F4EF9" w:rsidP="002F0926">
            <w:pPr>
              <w:rPr>
                <w:rFonts w:ascii="Arial" w:hAnsi="Arial"/>
                <w:sz w:val="22"/>
                <w:szCs w:val="22"/>
                <w:lang w:val="en-GB"/>
              </w:rPr>
            </w:pPr>
          </w:p>
        </w:tc>
      </w:tr>
      <w:tr w:rsidR="002F4EF9" w:rsidRPr="002F4EF9" w14:paraId="3CA931A1" w14:textId="77777777" w:rsidTr="00734657">
        <w:trPr>
          <w:cantSplit/>
        </w:trPr>
        <w:tc>
          <w:tcPr>
            <w:tcW w:w="3828" w:type="dxa"/>
            <w:tcMar>
              <w:top w:w="108" w:type="dxa"/>
              <w:bottom w:w="108" w:type="dxa"/>
            </w:tcMar>
          </w:tcPr>
          <w:p w14:paraId="02C52A95" w14:textId="77777777" w:rsidR="002F4EF9" w:rsidRPr="00734657" w:rsidRDefault="002F4EF9" w:rsidP="002F4EF9">
            <w:pPr>
              <w:rPr>
                <w:rFonts w:ascii="Arial" w:hAnsi="Arial"/>
                <w:sz w:val="22"/>
                <w:szCs w:val="22"/>
                <w:lang w:val="en-GB"/>
              </w:rPr>
            </w:pPr>
            <w:r w:rsidRPr="00734657">
              <w:rPr>
                <w:rFonts w:ascii="Arial" w:hAnsi="Arial"/>
                <w:sz w:val="22"/>
                <w:szCs w:val="22"/>
                <w:lang w:val="en-GB"/>
              </w:rPr>
              <w:t>Skype contact</w:t>
            </w:r>
          </w:p>
        </w:tc>
        <w:tc>
          <w:tcPr>
            <w:tcW w:w="4580" w:type="dxa"/>
          </w:tcPr>
          <w:p w14:paraId="60FF493A" w14:textId="77777777" w:rsidR="002F4EF9" w:rsidRPr="00EF4E17" w:rsidRDefault="002F4EF9" w:rsidP="002F4EF9">
            <w:pPr>
              <w:rPr>
                <w:rFonts w:ascii="Arial" w:hAnsi="Arial"/>
                <w:sz w:val="18"/>
                <w:szCs w:val="18"/>
                <w:lang w:val="en-GB"/>
              </w:rPr>
            </w:pPr>
          </w:p>
        </w:tc>
      </w:tr>
      <w:tr w:rsidR="002F4EF9" w:rsidRPr="002F4EF9" w14:paraId="0E60AAEA" w14:textId="77777777" w:rsidTr="00734657">
        <w:trPr>
          <w:cantSplit/>
        </w:trPr>
        <w:tc>
          <w:tcPr>
            <w:tcW w:w="8408" w:type="dxa"/>
            <w:gridSpan w:val="2"/>
            <w:shd w:val="clear" w:color="auto" w:fill="548DD4" w:themeFill="text2" w:themeFillTint="99"/>
            <w:tcMar>
              <w:top w:w="108" w:type="dxa"/>
              <w:bottom w:w="108" w:type="dxa"/>
            </w:tcMar>
          </w:tcPr>
          <w:p w14:paraId="41E1CC1F" w14:textId="77777777" w:rsidR="002F4EF9" w:rsidRPr="00734657" w:rsidRDefault="002F4EF9" w:rsidP="002F4EF9">
            <w:pPr>
              <w:rPr>
                <w:rFonts w:ascii="Arial" w:hAnsi="Arial"/>
                <w:b/>
                <w:bCs/>
                <w:sz w:val="22"/>
                <w:szCs w:val="22"/>
                <w:lang w:val="en-GB"/>
              </w:rPr>
            </w:pPr>
            <w:r w:rsidRPr="00734657">
              <w:rPr>
                <w:rFonts w:ascii="Arial" w:hAnsi="Arial"/>
                <w:b/>
                <w:bCs/>
                <w:sz w:val="22"/>
                <w:szCs w:val="22"/>
                <w:lang w:val="en-GB"/>
              </w:rPr>
              <w:t>Practical requirements</w:t>
            </w:r>
          </w:p>
        </w:tc>
      </w:tr>
      <w:tr w:rsidR="002F4EF9" w:rsidRPr="002F4EF9" w14:paraId="126BE7C9" w14:textId="77777777" w:rsidTr="00734657">
        <w:trPr>
          <w:cantSplit/>
        </w:trPr>
        <w:tc>
          <w:tcPr>
            <w:tcW w:w="3828" w:type="dxa"/>
            <w:tcMar>
              <w:top w:w="108" w:type="dxa"/>
              <w:bottom w:w="108" w:type="dxa"/>
            </w:tcMar>
          </w:tcPr>
          <w:p w14:paraId="2D898AD5" w14:textId="77777777" w:rsidR="002F4EF9" w:rsidRPr="00734657" w:rsidRDefault="002F4EF9" w:rsidP="002F4EF9">
            <w:pPr>
              <w:rPr>
                <w:rFonts w:ascii="Arial" w:hAnsi="Arial"/>
                <w:sz w:val="22"/>
                <w:szCs w:val="22"/>
                <w:lang w:val="en-GB"/>
              </w:rPr>
            </w:pPr>
            <w:r w:rsidRPr="00AC0EA2">
              <w:rPr>
                <w:rFonts w:ascii="Arial" w:hAnsi="Arial"/>
                <w:b/>
                <w:sz w:val="22"/>
                <w:szCs w:val="22"/>
                <w:lang w:val="en-GB"/>
              </w:rPr>
              <w:t xml:space="preserve">Expected </w:t>
            </w:r>
            <w:r w:rsidR="00AC0EA2" w:rsidRPr="00AC0EA2">
              <w:rPr>
                <w:rFonts w:ascii="Arial" w:hAnsi="Arial"/>
                <w:b/>
                <w:sz w:val="22"/>
                <w:szCs w:val="22"/>
                <w:lang w:val="en-GB"/>
              </w:rPr>
              <w:t>duration</w:t>
            </w:r>
            <w:r w:rsidR="008E0FC5" w:rsidRPr="00AC0EA2">
              <w:rPr>
                <w:rFonts w:ascii="Arial" w:hAnsi="Arial"/>
                <w:b/>
                <w:sz w:val="22"/>
                <w:szCs w:val="22"/>
                <w:lang w:val="en-GB"/>
              </w:rPr>
              <w:t>:</w:t>
            </w:r>
            <w:r w:rsidRPr="00734657">
              <w:rPr>
                <w:rFonts w:ascii="Arial" w:hAnsi="Arial"/>
                <w:sz w:val="22"/>
                <w:szCs w:val="22"/>
                <w:lang w:val="en-GB"/>
              </w:rPr>
              <w:t xml:space="preserve"> half day/full day</w:t>
            </w:r>
          </w:p>
          <w:p w14:paraId="109FCD39" w14:textId="77777777" w:rsidR="002F4EF9" w:rsidRPr="00734657" w:rsidRDefault="002F4EF9" w:rsidP="002F4EF9">
            <w:pPr>
              <w:rPr>
                <w:rFonts w:ascii="Arial" w:hAnsi="Arial"/>
                <w:sz w:val="22"/>
                <w:szCs w:val="22"/>
                <w:lang w:val="en-GB"/>
              </w:rPr>
            </w:pPr>
          </w:p>
        </w:tc>
        <w:tc>
          <w:tcPr>
            <w:tcW w:w="4580" w:type="dxa"/>
          </w:tcPr>
          <w:p w14:paraId="5D90ADE4" w14:textId="77777777" w:rsidR="002F4EF9" w:rsidRPr="001D1BC8" w:rsidRDefault="002F4EF9" w:rsidP="006934AF">
            <w:pPr>
              <w:rPr>
                <w:rFonts w:ascii="Arial" w:hAnsi="Arial"/>
                <w:sz w:val="22"/>
                <w:szCs w:val="22"/>
                <w:lang w:val="en-GB"/>
              </w:rPr>
            </w:pPr>
          </w:p>
        </w:tc>
      </w:tr>
      <w:tr w:rsidR="002F4EF9" w:rsidRPr="002F4EF9" w14:paraId="6CA57350" w14:textId="77777777" w:rsidTr="00734657">
        <w:trPr>
          <w:cantSplit/>
        </w:trPr>
        <w:tc>
          <w:tcPr>
            <w:tcW w:w="3828" w:type="dxa"/>
            <w:tcMar>
              <w:top w:w="108" w:type="dxa"/>
              <w:bottom w:w="108" w:type="dxa"/>
            </w:tcMar>
          </w:tcPr>
          <w:p w14:paraId="50A7C955" w14:textId="77777777" w:rsidR="002F4EF9" w:rsidRPr="00734657" w:rsidRDefault="002F4EF9" w:rsidP="002F4EF9">
            <w:pPr>
              <w:rPr>
                <w:rFonts w:ascii="Arial" w:hAnsi="Arial"/>
                <w:b/>
                <w:bCs/>
                <w:sz w:val="22"/>
                <w:szCs w:val="22"/>
                <w:lang w:val="en-GB"/>
              </w:rPr>
            </w:pPr>
            <w:r w:rsidRPr="00734657">
              <w:rPr>
                <w:rFonts w:ascii="Arial" w:hAnsi="Arial"/>
                <w:b/>
                <w:bCs/>
                <w:sz w:val="22"/>
                <w:szCs w:val="22"/>
                <w:lang w:val="en-GB"/>
              </w:rPr>
              <w:t>Minimum/ Maximum number of participants</w:t>
            </w:r>
          </w:p>
        </w:tc>
        <w:tc>
          <w:tcPr>
            <w:tcW w:w="4580" w:type="dxa"/>
          </w:tcPr>
          <w:p w14:paraId="4FE3AE60" w14:textId="77777777" w:rsidR="002F4EF9" w:rsidRPr="001D1BC8" w:rsidRDefault="002F4EF9" w:rsidP="002F4EF9">
            <w:pPr>
              <w:rPr>
                <w:rFonts w:ascii="Arial" w:hAnsi="Arial"/>
                <w:sz w:val="22"/>
                <w:szCs w:val="22"/>
                <w:lang w:val="en-GB"/>
              </w:rPr>
            </w:pPr>
          </w:p>
        </w:tc>
      </w:tr>
      <w:tr w:rsidR="002F4EF9" w:rsidRPr="002F4EF9" w14:paraId="7244B289" w14:textId="77777777" w:rsidTr="00734657">
        <w:trPr>
          <w:cantSplit/>
        </w:trPr>
        <w:tc>
          <w:tcPr>
            <w:tcW w:w="3828" w:type="dxa"/>
            <w:tcMar>
              <w:top w:w="108" w:type="dxa"/>
              <w:bottom w:w="108" w:type="dxa"/>
            </w:tcMar>
          </w:tcPr>
          <w:p w14:paraId="2245A71F" w14:textId="46CE9F9C" w:rsidR="002F4EF9" w:rsidRPr="00734657" w:rsidRDefault="002F4EF9" w:rsidP="00D3751D">
            <w:pPr>
              <w:rPr>
                <w:rFonts w:ascii="Arial" w:hAnsi="Arial"/>
                <w:sz w:val="22"/>
                <w:szCs w:val="22"/>
                <w:lang w:val="en-GB"/>
              </w:rPr>
            </w:pPr>
            <w:r w:rsidRPr="00734657">
              <w:rPr>
                <w:rFonts w:ascii="Arial" w:hAnsi="Arial"/>
                <w:b/>
                <w:bCs/>
                <w:sz w:val="22"/>
                <w:szCs w:val="22"/>
                <w:lang w:val="en-GB"/>
              </w:rPr>
              <w:t xml:space="preserve">Facilities </w:t>
            </w:r>
            <w:r w:rsidR="00D3751D">
              <w:rPr>
                <w:rFonts w:ascii="Arial" w:hAnsi="Arial"/>
                <w:b/>
                <w:bCs/>
                <w:sz w:val="22"/>
                <w:szCs w:val="22"/>
                <w:lang w:val="en-GB"/>
              </w:rPr>
              <w:t>preferred – which we will try to accommodate but cannot guarantee</w:t>
            </w:r>
            <w:r w:rsidRPr="00734657">
              <w:rPr>
                <w:rFonts w:ascii="Arial" w:hAnsi="Arial"/>
                <w:sz w:val="22"/>
                <w:szCs w:val="22"/>
                <w:lang w:val="en-GB"/>
              </w:rPr>
              <w:t xml:space="preserve">: </w:t>
            </w:r>
            <w:r w:rsidR="00D3751D">
              <w:rPr>
                <w:rFonts w:ascii="Arial" w:hAnsi="Arial"/>
                <w:sz w:val="22"/>
                <w:szCs w:val="22"/>
                <w:lang w:val="en-GB"/>
              </w:rPr>
              <w:t xml:space="preserve">please </w:t>
            </w:r>
            <w:r w:rsidRPr="00734657">
              <w:rPr>
                <w:rFonts w:ascii="Arial" w:hAnsi="Arial"/>
                <w:sz w:val="22"/>
                <w:szCs w:val="22"/>
                <w:lang w:val="en-GB"/>
              </w:rPr>
              <w:t>include</w:t>
            </w:r>
            <w:r w:rsidR="00AC0EA2">
              <w:rPr>
                <w:rFonts w:ascii="Arial" w:hAnsi="Arial"/>
                <w:sz w:val="22"/>
                <w:szCs w:val="22"/>
                <w:lang w:val="en-GB"/>
              </w:rPr>
              <w:t>:</w:t>
            </w:r>
            <w:r w:rsidR="00EA6E45">
              <w:rPr>
                <w:rFonts w:ascii="Arial" w:hAnsi="Arial"/>
                <w:sz w:val="22"/>
                <w:szCs w:val="22"/>
                <w:lang w:val="en-GB"/>
              </w:rPr>
              <w:t xml:space="preserve"> preferred</w:t>
            </w:r>
            <w:r w:rsidRPr="00734657">
              <w:rPr>
                <w:rFonts w:ascii="Arial" w:hAnsi="Arial"/>
                <w:sz w:val="22"/>
                <w:szCs w:val="22"/>
                <w:lang w:val="en-GB"/>
              </w:rPr>
              <w:t xml:space="preserve"> room </w:t>
            </w:r>
            <w:r w:rsidR="00B562CF" w:rsidRPr="00734657">
              <w:rPr>
                <w:rFonts w:ascii="Arial" w:hAnsi="Arial"/>
                <w:sz w:val="22"/>
                <w:szCs w:val="22"/>
                <w:lang w:val="en-GB"/>
              </w:rPr>
              <w:t>layout</w:t>
            </w:r>
            <w:r w:rsidR="00D3751D">
              <w:rPr>
                <w:rFonts w:ascii="Arial" w:hAnsi="Arial"/>
                <w:sz w:val="22"/>
                <w:szCs w:val="22"/>
                <w:lang w:val="en-GB"/>
              </w:rPr>
              <w:t xml:space="preserve">/other requirements.  A </w:t>
            </w:r>
            <w:r w:rsidR="00B562CF">
              <w:rPr>
                <w:rFonts w:ascii="Arial" w:hAnsi="Arial"/>
                <w:sz w:val="22"/>
                <w:szCs w:val="22"/>
                <w:lang w:val="en-GB"/>
              </w:rPr>
              <w:t xml:space="preserve">Projector </w:t>
            </w:r>
            <w:r w:rsidR="00D3751D">
              <w:rPr>
                <w:rFonts w:ascii="Arial" w:hAnsi="Arial"/>
                <w:sz w:val="22"/>
                <w:szCs w:val="22"/>
                <w:lang w:val="en-GB"/>
              </w:rPr>
              <w:t>and f</w:t>
            </w:r>
            <w:r w:rsidR="00B562CF">
              <w:rPr>
                <w:rFonts w:ascii="Arial" w:hAnsi="Arial"/>
                <w:sz w:val="22"/>
                <w:szCs w:val="22"/>
                <w:lang w:val="en-GB"/>
              </w:rPr>
              <w:t>lipchart</w:t>
            </w:r>
            <w:r w:rsidR="00D3751D">
              <w:rPr>
                <w:rFonts w:ascii="Arial" w:hAnsi="Arial"/>
                <w:sz w:val="22"/>
                <w:szCs w:val="22"/>
                <w:lang w:val="en-GB"/>
              </w:rPr>
              <w:t xml:space="preserve"> will be provided.</w:t>
            </w:r>
            <w:r w:rsidR="00AC0EA2">
              <w:rPr>
                <w:rFonts w:ascii="Arial" w:hAnsi="Arial"/>
                <w:sz w:val="22"/>
                <w:szCs w:val="22"/>
                <w:lang w:val="en-GB"/>
              </w:rPr>
              <w:t xml:space="preserve"> </w:t>
            </w:r>
            <w:r w:rsidR="00BF717A">
              <w:rPr>
                <w:rFonts w:ascii="Arial" w:hAnsi="Arial"/>
                <w:sz w:val="22"/>
                <w:szCs w:val="22"/>
                <w:lang w:val="en-GB"/>
              </w:rPr>
              <w:t xml:space="preserve">We may be able provide Lecture Capture facilities </w:t>
            </w:r>
            <w:r w:rsidR="00AC0EA2">
              <w:rPr>
                <w:rFonts w:ascii="Arial" w:hAnsi="Arial"/>
                <w:sz w:val="22"/>
                <w:szCs w:val="22"/>
                <w:lang w:val="en-GB"/>
              </w:rPr>
              <w:t xml:space="preserve">- </w:t>
            </w:r>
            <w:r w:rsidR="00BF717A">
              <w:rPr>
                <w:rFonts w:ascii="Arial" w:hAnsi="Arial"/>
                <w:sz w:val="22"/>
                <w:szCs w:val="22"/>
                <w:lang w:val="en-GB"/>
              </w:rPr>
              <w:t>please indicate if this would be of inte</w:t>
            </w:r>
            <w:r w:rsidR="00AC0EA2">
              <w:rPr>
                <w:rFonts w:ascii="Arial" w:hAnsi="Arial"/>
                <w:sz w:val="22"/>
                <w:szCs w:val="22"/>
                <w:lang w:val="en-GB"/>
              </w:rPr>
              <w:t>rest.</w:t>
            </w:r>
          </w:p>
        </w:tc>
        <w:tc>
          <w:tcPr>
            <w:tcW w:w="4580" w:type="dxa"/>
          </w:tcPr>
          <w:p w14:paraId="652908D5" w14:textId="77777777" w:rsidR="009F3210" w:rsidRPr="009F3210" w:rsidRDefault="009F3210" w:rsidP="00001997">
            <w:pPr>
              <w:pStyle w:val="ListParagraph"/>
              <w:ind w:left="459"/>
              <w:rPr>
                <w:rFonts w:ascii="Arial" w:hAnsi="Arial"/>
                <w:sz w:val="22"/>
                <w:szCs w:val="22"/>
                <w:lang w:val="en-GB"/>
              </w:rPr>
            </w:pPr>
          </w:p>
        </w:tc>
      </w:tr>
      <w:tr w:rsidR="002F4EF9" w:rsidRPr="002F4EF9" w14:paraId="2BF24428" w14:textId="77777777" w:rsidTr="00734657">
        <w:trPr>
          <w:cantSplit/>
        </w:trPr>
        <w:tc>
          <w:tcPr>
            <w:tcW w:w="8408" w:type="dxa"/>
            <w:gridSpan w:val="2"/>
            <w:shd w:val="clear" w:color="auto" w:fill="548DD4" w:themeFill="text2" w:themeFillTint="99"/>
            <w:tcMar>
              <w:top w:w="108" w:type="dxa"/>
              <w:bottom w:w="108" w:type="dxa"/>
            </w:tcMar>
          </w:tcPr>
          <w:p w14:paraId="508225D5" w14:textId="77777777" w:rsidR="002F4EF9" w:rsidRPr="00734657" w:rsidRDefault="002F4EF9" w:rsidP="002F4EF9">
            <w:pPr>
              <w:rPr>
                <w:rFonts w:ascii="Arial" w:hAnsi="Arial"/>
                <w:b/>
                <w:bCs/>
                <w:sz w:val="22"/>
                <w:szCs w:val="22"/>
                <w:lang w:val="en-GB"/>
              </w:rPr>
            </w:pPr>
            <w:r w:rsidRPr="00734657">
              <w:rPr>
                <w:rFonts w:ascii="Arial" w:hAnsi="Arial"/>
                <w:b/>
                <w:bCs/>
                <w:sz w:val="22"/>
                <w:szCs w:val="22"/>
                <w:lang w:val="en-GB"/>
              </w:rPr>
              <w:t>Staff details</w:t>
            </w:r>
          </w:p>
        </w:tc>
      </w:tr>
      <w:tr w:rsidR="002F4EF9" w:rsidRPr="002F4EF9" w14:paraId="21DE5069" w14:textId="77777777" w:rsidTr="00734657">
        <w:trPr>
          <w:cantSplit/>
        </w:trPr>
        <w:tc>
          <w:tcPr>
            <w:tcW w:w="3828" w:type="dxa"/>
            <w:tcMar>
              <w:top w:w="108" w:type="dxa"/>
              <w:bottom w:w="108" w:type="dxa"/>
            </w:tcMar>
          </w:tcPr>
          <w:p w14:paraId="082D7BF7" w14:textId="77777777" w:rsidR="002F4EF9" w:rsidRPr="00734657" w:rsidRDefault="002F4EF9" w:rsidP="002F4EF9">
            <w:pPr>
              <w:rPr>
                <w:rFonts w:ascii="Arial" w:hAnsi="Arial"/>
                <w:sz w:val="22"/>
                <w:szCs w:val="22"/>
                <w:lang w:val="en-GB"/>
              </w:rPr>
            </w:pPr>
            <w:r w:rsidRPr="00734657">
              <w:rPr>
                <w:rFonts w:ascii="Arial" w:hAnsi="Arial"/>
                <w:b/>
                <w:bCs/>
                <w:sz w:val="22"/>
                <w:szCs w:val="22"/>
                <w:lang w:val="en-GB"/>
              </w:rPr>
              <w:t>Names, qualifications and brief description of experience of staff delivering the workshop.</w:t>
            </w:r>
            <w:r w:rsidRPr="00734657">
              <w:rPr>
                <w:rFonts w:ascii="Arial" w:hAnsi="Arial"/>
                <w:sz w:val="22"/>
                <w:szCs w:val="22"/>
                <w:lang w:val="en-GB"/>
              </w:rPr>
              <w:t xml:space="preserve">  Staff should be experienced providers of tra</w:t>
            </w:r>
            <w:r w:rsidR="00D4478C">
              <w:rPr>
                <w:rFonts w:ascii="Arial" w:hAnsi="Arial"/>
                <w:sz w:val="22"/>
                <w:szCs w:val="22"/>
                <w:lang w:val="en-GB"/>
              </w:rPr>
              <w:t>i</w:t>
            </w:r>
            <w:r w:rsidRPr="00734657">
              <w:rPr>
                <w:rFonts w:ascii="Arial" w:hAnsi="Arial"/>
                <w:sz w:val="22"/>
                <w:szCs w:val="22"/>
                <w:lang w:val="en-GB"/>
              </w:rPr>
              <w:t>ning, known and competent.</w:t>
            </w:r>
          </w:p>
        </w:tc>
        <w:tc>
          <w:tcPr>
            <w:tcW w:w="4580" w:type="dxa"/>
          </w:tcPr>
          <w:p w14:paraId="53F96681" w14:textId="77777777" w:rsidR="00473728" w:rsidRPr="00473728" w:rsidRDefault="00473728" w:rsidP="00001997">
            <w:pPr>
              <w:pStyle w:val="ListParagraph"/>
              <w:ind w:left="360"/>
              <w:rPr>
                <w:rFonts w:ascii="Arial" w:hAnsi="Arial"/>
                <w:sz w:val="18"/>
                <w:szCs w:val="18"/>
                <w:lang w:val="en-GB"/>
              </w:rPr>
            </w:pPr>
          </w:p>
        </w:tc>
      </w:tr>
      <w:tr w:rsidR="002F4EF9" w:rsidRPr="002F4EF9" w14:paraId="18C5E373" w14:textId="77777777" w:rsidTr="00734657">
        <w:trPr>
          <w:cantSplit/>
        </w:trPr>
        <w:tc>
          <w:tcPr>
            <w:tcW w:w="8408" w:type="dxa"/>
            <w:gridSpan w:val="2"/>
            <w:shd w:val="clear" w:color="auto" w:fill="548DD4" w:themeFill="text2" w:themeFillTint="99"/>
            <w:tcMar>
              <w:top w:w="108" w:type="dxa"/>
              <w:bottom w:w="108" w:type="dxa"/>
            </w:tcMar>
          </w:tcPr>
          <w:p w14:paraId="68BF950C" w14:textId="77777777" w:rsidR="002F4EF9" w:rsidRPr="00734657" w:rsidRDefault="002F4EF9" w:rsidP="002F4EF9">
            <w:pPr>
              <w:rPr>
                <w:rFonts w:ascii="Arial" w:hAnsi="Arial"/>
                <w:b/>
                <w:bCs/>
                <w:sz w:val="22"/>
                <w:szCs w:val="22"/>
                <w:lang w:val="en-GB"/>
              </w:rPr>
            </w:pPr>
            <w:r w:rsidRPr="00734657">
              <w:rPr>
                <w:rFonts w:ascii="Arial" w:hAnsi="Arial"/>
                <w:b/>
                <w:bCs/>
                <w:sz w:val="22"/>
                <w:szCs w:val="22"/>
                <w:lang w:val="en-GB"/>
              </w:rPr>
              <w:t>Course details</w:t>
            </w:r>
          </w:p>
        </w:tc>
      </w:tr>
      <w:tr w:rsidR="002F4EF9" w:rsidRPr="002F4EF9" w14:paraId="77B45E2F" w14:textId="77777777" w:rsidTr="00734657">
        <w:trPr>
          <w:cantSplit/>
        </w:trPr>
        <w:tc>
          <w:tcPr>
            <w:tcW w:w="3828" w:type="dxa"/>
            <w:tcMar>
              <w:top w:w="108" w:type="dxa"/>
              <w:bottom w:w="108" w:type="dxa"/>
            </w:tcMar>
          </w:tcPr>
          <w:p w14:paraId="7AB37071" w14:textId="77777777" w:rsidR="002F4EF9" w:rsidRPr="00734657" w:rsidRDefault="002F4EF9" w:rsidP="002F4EF9">
            <w:pPr>
              <w:rPr>
                <w:rFonts w:ascii="Arial" w:hAnsi="Arial"/>
                <w:sz w:val="22"/>
                <w:szCs w:val="22"/>
                <w:lang w:val="en-GB"/>
              </w:rPr>
            </w:pPr>
            <w:r w:rsidRPr="00734657">
              <w:rPr>
                <w:rFonts w:ascii="Arial" w:hAnsi="Arial"/>
                <w:b/>
                <w:bCs/>
                <w:sz w:val="22"/>
                <w:szCs w:val="22"/>
                <w:lang w:val="en-GB"/>
              </w:rPr>
              <w:t>Aims:</w:t>
            </w:r>
            <w:r w:rsidRPr="00734657">
              <w:rPr>
                <w:rFonts w:ascii="Arial" w:hAnsi="Arial"/>
                <w:sz w:val="22"/>
                <w:szCs w:val="22"/>
                <w:lang w:val="en-GB"/>
              </w:rPr>
              <w:t xml:space="preserve"> A paragraph summarizing the purpose of the course and how it relates to a need/ demand for the WASH sector</w:t>
            </w:r>
          </w:p>
          <w:p w14:paraId="50ED8BB2" w14:textId="77777777" w:rsidR="002F4EF9" w:rsidRPr="00734657" w:rsidRDefault="002F4EF9" w:rsidP="002F4EF9">
            <w:pPr>
              <w:rPr>
                <w:rFonts w:ascii="Arial" w:hAnsi="Arial"/>
                <w:sz w:val="22"/>
                <w:szCs w:val="22"/>
                <w:lang w:val="en-GB"/>
              </w:rPr>
            </w:pPr>
          </w:p>
        </w:tc>
        <w:tc>
          <w:tcPr>
            <w:tcW w:w="4580" w:type="dxa"/>
          </w:tcPr>
          <w:p w14:paraId="44151430" w14:textId="77777777" w:rsidR="002F4EF9" w:rsidRPr="00473728" w:rsidRDefault="002F4EF9" w:rsidP="009A2B23">
            <w:pPr>
              <w:rPr>
                <w:rFonts w:ascii="Arial" w:hAnsi="Arial"/>
                <w:sz w:val="22"/>
                <w:szCs w:val="22"/>
                <w:lang w:val="en-GB"/>
              </w:rPr>
            </w:pPr>
          </w:p>
        </w:tc>
      </w:tr>
      <w:tr w:rsidR="002F4EF9" w:rsidRPr="002F4EF9" w14:paraId="467C7835" w14:textId="77777777" w:rsidTr="00734657">
        <w:trPr>
          <w:cantSplit/>
        </w:trPr>
        <w:tc>
          <w:tcPr>
            <w:tcW w:w="3828" w:type="dxa"/>
            <w:tcMar>
              <w:top w:w="108" w:type="dxa"/>
              <w:bottom w:w="108" w:type="dxa"/>
            </w:tcMar>
          </w:tcPr>
          <w:p w14:paraId="5D8E2EBA" w14:textId="77777777" w:rsidR="002F4EF9" w:rsidRPr="00734657" w:rsidRDefault="002F4EF9" w:rsidP="002F4EF9">
            <w:pPr>
              <w:rPr>
                <w:rFonts w:ascii="Arial" w:hAnsi="Arial"/>
                <w:sz w:val="22"/>
                <w:szCs w:val="22"/>
                <w:lang w:val="en-GB"/>
              </w:rPr>
            </w:pPr>
            <w:r w:rsidRPr="00734657">
              <w:rPr>
                <w:rFonts w:ascii="Arial" w:hAnsi="Arial"/>
                <w:b/>
                <w:bCs/>
                <w:sz w:val="22"/>
                <w:szCs w:val="22"/>
                <w:lang w:val="en-GB"/>
              </w:rPr>
              <w:lastRenderedPageBreak/>
              <w:t>Intended audience</w:t>
            </w:r>
            <w:r w:rsidRPr="00734657">
              <w:rPr>
                <w:rFonts w:ascii="Arial" w:hAnsi="Arial"/>
                <w:sz w:val="22"/>
                <w:szCs w:val="22"/>
                <w:lang w:val="en-GB"/>
              </w:rPr>
              <w:t>: Explain who the capacity development workshop is suitable for – what is assumed existing knowledge/ level of education/ experience</w:t>
            </w:r>
          </w:p>
        </w:tc>
        <w:tc>
          <w:tcPr>
            <w:tcW w:w="4580" w:type="dxa"/>
          </w:tcPr>
          <w:p w14:paraId="32A386F0" w14:textId="77777777" w:rsidR="002F4EF9" w:rsidRPr="00E87842" w:rsidRDefault="002F4EF9" w:rsidP="002F4EF9">
            <w:pPr>
              <w:rPr>
                <w:rFonts w:ascii="Arial" w:hAnsi="Arial"/>
                <w:sz w:val="22"/>
                <w:szCs w:val="22"/>
                <w:lang w:val="en-GB"/>
              </w:rPr>
            </w:pPr>
          </w:p>
        </w:tc>
      </w:tr>
      <w:tr w:rsidR="002F4EF9" w:rsidRPr="002F4EF9" w14:paraId="0773D1F4" w14:textId="77777777" w:rsidTr="00734657">
        <w:trPr>
          <w:cantSplit/>
        </w:trPr>
        <w:tc>
          <w:tcPr>
            <w:tcW w:w="3828" w:type="dxa"/>
            <w:tcMar>
              <w:top w:w="108" w:type="dxa"/>
              <w:bottom w:w="108" w:type="dxa"/>
            </w:tcMar>
          </w:tcPr>
          <w:p w14:paraId="301C6CFC" w14:textId="77777777" w:rsidR="002F4EF9" w:rsidRPr="00734657" w:rsidRDefault="002F4EF9" w:rsidP="002F4EF9">
            <w:pPr>
              <w:contextualSpacing/>
              <w:rPr>
                <w:rFonts w:ascii="Arial" w:hAnsi="Arial"/>
                <w:b/>
                <w:bCs/>
                <w:sz w:val="22"/>
                <w:szCs w:val="22"/>
                <w:lang w:val="en-GB"/>
              </w:rPr>
            </w:pPr>
            <w:r w:rsidRPr="00734657">
              <w:rPr>
                <w:rFonts w:ascii="Arial" w:hAnsi="Arial"/>
                <w:b/>
                <w:bCs/>
                <w:sz w:val="22"/>
                <w:szCs w:val="22"/>
                <w:lang w:val="en-GB"/>
              </w:rPr>
              <w:t xml:space="preserve">Intended Learning Outcomes/Objectives: Please explain in terms of: </w:t>
            </w:r>
          </w:p>
          <w:p w14:paraId="4D8DD052" w14:textId="77777777" w:rsidR="002F4EF9" w:rsidRPr="00734657" w:rsidRDefault="002F4EF9" w:rsidP="002F4EF9">
            <w:pPr>
              <w:pStyle w:val="ListParagraph"/>
              <w:numPr>
                <w:ilvl w:val="0"/>
                <w:numId w:val="11"/>
              </w:numPr>
              <w:rPr>
                <w:rFonts w:ascii="Arial" w:hAnsi="Arial"/>
                <w:sz w:val="22"/>
                <w:szCs w:val="22"/>
                <w:lang w:val="en-GB"/>
              </w:rPr>
            </w:pPr>
            <w:r w:rsidRPr="00734657">
              <w:rPr>
                <w:rFonts w:ascii="Arial" w:hAnsi="Arial"/>
                <w:sz w:val="22"/>
                <w:szCs w:val="22"/>
                <w:lang w:val="en-GB"/>
              </w:rPr>
              <w:t xml:space="preserve">Knowledge and Understanding </w:t>
            </w:r>
          </w:p>
          <w:p w14:paraId="547DAC49" w14:textId="77777777" w:rsidR="002F4EF9" w:rsidRPr="00734657" w:rsidRDefault="002F4EF9" w:rsidP="002F4EF9">
            <w:pPr>
              <w:pStyle w:val="ListParagraph"/>
              <w:numPr>
                <w:ilvl w:val="0"/>
                <w:numId w:val="11"/>
              </w:numPr>
              <w:rPr>
                <w:rFonts w:ascii="Arial" w:hAnsi="Arial"/>
                <w:sz w:val="22"/>
                <w:szCs w:val="22"/>
                <w:lang w:val="en-GB"/>
              </w:rPr>
            </w:pPr>
            <w:r w:rsidRPr="00734657">
              <w:rPr>
                <w:rFonts w:ascii="Arial" w:hAnsi="Arial"/>
                <w:sz w:val="22"/>
                <w:szCs w:val="22"/>
                <w:lang w:val="en-GB"/>
              </w:rPr>
              <w:t>Subject Specific Skills …</w:t>
            </w:r>
          </w:p>
          <w:p w14:paraId="744745D5" w14:textId="77777777" w:rsidR="002F4EF9" w:rsidRPr="00734657" w:rsidRDefault="002F4EF9" w:rsidP="002F4EF9">
            <w:pPr>
              <w:pStyle w:val="ListParagraph"/>
              <w:numPr>
                <w:ilvl w:val="0"/>
                <w:numId w:val="11"/>
              </w:numPr>
              <w:rPr>
                <w:rFonts w:ascii="Arial" w:hAnsi="Arial"/>
                <w:b/>
                <w:bCs/>
                <w:sz w:val="22"/>
                <w:szCs w:val="22"/>
                <w:lang w:val="en-GB"/>
              </w:rPr>
            </w:pPr>
            <w:r w:rsidRPr="00734657">
              <w:rPr>
                <w:rFonts w:ascii="Arial" w:hAnsi="Arial"/>
                <w:sz w:val="22"/>
                <w:szCs w:val="22"/>
                <w:lang w:val="en-GB"/>
              </w:rPr>
              <w:t>Key transferable skills …</w:t>
            </w:r>
          </w:p>
        </w:tc>
        <w:tc>
          <w:tcPr>
            <w:tcW w:w="4580" w:type="dxa"/>
          </w:tcPr>
          <w:p w14:paraId="6D4EE9FF" w14:textId="77777777" w:rsidR="00123FC6" w:rsidRPr="001828C9" w:rsidRDefault="00123FC6" w:rsidP="00001997">
            <w:pPr>
              <w:pStyle w:val="ListParagraph"/>
              <w:ind w:left="540"/>
              <w:rPr>
                <w:rFonts w:ascii="Arial" w:hAnsi="Arial"/>
                <w:sz w:val="22"/>
                <w:szCs w:val="22"/>
                <w:lang w:val="en-GB"/>
              </w:rPr>
            </w:pPr>
          </w:p>
        </w:tc>
      </w:tr>
      <w:tr w:rsidR="002F4EF9" w:rsidRPr="002F4EF9" w14:paraId="2FD843CC" w14:textId="77777777" w:rsidTr="000772AB">
        <w:trPr>
          <w:cantSplit/>
          <w:trHeight w:val="4995"/>
        </w:trPr>
        <w:tc>
          <w:tcPr>
            <w:tcW w:w="3828" w:type="dxa"/>
            <w:tcMar>
              <w:top w:w="108" w:type="dxa"/>
              <w:bottom w:w="108" w:type="dxa"/>
            </w:tcMar>
          </w:tcPr>
          <w:p w14:paraId="014A29ED" w14:textId="77777777" w:rsidR="002F4EF9" w:rsidRPr="00734657" w:rsidRDefault="002F4EF9" w:rsidP="002F4EF9">
            <w:pPr>
              <w:rPr>
                <w:rFonts w:ascii="Arial" w:hAnsi="Arial"/>
                <w:sz w:val="22"/>
                <w:szCs w:val="22"/>
                <w:lang w:val="en-GB"/>
              </w:rPr>
            </w:pPr>
            <w:r w:rsidRPr="00734657">
              <w:rPr>
                <w:rFonts w:ascii="Arial" w:hAnsi="Arial"/>
                <w:b/>
                <w:bCs/>
                <w:sz w:val="22"/>
                <w:szCs w:val="22"/>
                <w:lang w:val="en-GB"/>
              </w:rPr>
              <w:t>Format and Content of Workshop</w:t>
            </w:r>
            <w:r w:rsidRPr="00734657">
              <w:rPr>
                <w:rFonts w:ascii="Arial" w:hAnsi="Arial"/>
                <w:sz w:val="22"/>
                <w:szCs w:val="22"/>
                <w:lang w:val="en-GB"/>
              </w:rPr>
              <w:t xml:space="preserve"> A description of the methods of learning and teaching and the learning styles for each session:</w:t>
            </w:r>
          </w:p>
          <w:p w14:paraId="153729FD" w14:textId="77777777" w:rsidR="002F4EF9" w:rsidRDefault="002F4EF9" w:rsidP="002F4EF9">
            <w:pPr>
              <w:rPr>
                <w:rFonts w:ascii="Arial" w:hAnsi="Arial"/>
                <w:sz w:val="22"/>
                <w:szCs w:val="22"/>
                <w:lang w:val="en-GB"/>
              </w:rPr>
            </w:pPr>
            <w:r w:rsidRPr="00734657">
              <w:rPr>
                <w:rFonts w:ascii="Arial" w:hAnsi="Arial"/>
                <w:sz w:val="22"/>
                <w:szCs w:val="22"/>
                <w:lang w:val="en-GB"/>
              </w:rPr>
              <w:t xml:space="preserve"> </w:t>
            </w:r>
          </w:p>
          <w:p w14:paraId="00528DEE" w14:textId="77777777" w:rsidR="00AC0EA2" w:rsidRDefault="00AC0EA2" w:rsidP="002F4EF9">
            <w:pPr>
              <w:rPr>
                <w:rFonts w:ascii="Arial" w:hAnsi="Arial"/>
                <w:sz w:val="22"/>
                <w:szCs w:val="22"/>
                <w:lang w:val="en-GB"/>
              </w:rPr>
            </w:pPr>
          </w:p>
          <w:p w14:paraId="7A1B9938" w14:textId="77777777" w:rsidR="00AC0EA2" w:rsidRDefault="00AC0EA2" w:rsidP="002F4EF9">
            <w:pPr>
              <w:rPr>
                <w:rFonts w:ascii="Arial" w:hAnsi="Arial"/>
                <w:sz w:val="22"/>
                <w:szCs w:val="22"/>
                <w:lang w:val="en-GB"/>
              </w:rPr>
            </w:pPr>
          </w:p>
          <w:p w14:paraId="0FD1F2EB" w14:textId="77777777" w:rsidR="00AC0EA2" w:rsidRDefault="00AC0EA2" w:rsidP="002F4EF9">
            <w:pPr>
              <w:rPr>
                <w:rFonts w:ascii="Arial" w:hAnsi="Arial"/>
                <w:sz w:val="22"/>
                <w:szCs w:val="22"/>
                <w:lang w:val="en-GB"/>
              </w:rPr>
            </w:pPr>
          </w:p>
          <w:p w14:paraId="0460EB7B" w14:textId="77777777" w:rsidR="00AC0EA2" w:rsidRDefault="00AC0EA2" w:rsidP="002F4EF9">
            <w:pPr>
              <w:rPr>
                <w:rFonts w:ascii="Arial" w:hAnsi="Arial"/>
                <w:sz w:val="22"/>
                <w:szCs w:val="22"/>
                <w:lang w:val="en-GB"/>
              </w:rPr>
            </w:pPr>
          </w:p>
          <w:p w14:paraId="15367373" w14:textId="77777777" w:rsidR="00AC0EA2" w:rsidRDefault="00AC0EA2" w:rsidP="002F4EF9">
            <w:pPr>
              <w:rPr>
                <w:rFonts w:ascii="Arial" w:hAnsi="Arial"/>
                <w:sz w:val="22"/>
                <w:szCs w:val="22"/>
                <w:lang w:val="en-GB"/>
              </w:rPr>
            </w:pPr>
          </w:p>
          <w:p w14:paraId="64F7CB3B" w14:textId="77777777" w:rsidR="00AC0EA2" w:rsidRDefault="00AC0EA2" w:rsidP="002F4EF9">
            <w:pPr>
              <w:rPr>
                <w:rFonts w:ascii="Arial" w:hAnsi="Arial"/>
                <w:sz w:val="22"/>
                <w:szCs w:val="22"/>
                <w:lang w:val="en-GB"/>
              </w:rPr>
            </w:pPr>
          </w:p>
          <w:p w14:paraId="113C8914" w14:textId="77777777" w:rsidR="00AC0EA2" w:rsidRDefault="00AC0EA2" w:rsidP="002F4EF9">
            <w:pPr>
              <w:rPr>
                <w:rFonts w:ascii="Arial" w:hAnsi="Arial"/>
                <w:sz w:val="22"/>
                <w:szCs w:val="22"/>
                <w:lang w:val="en-GB"/>
              </w:rPr>
            </w:pPr>
          </w:p>
          <w:p w14:paraId="5A63744B" w14:textId="77777777" w:rsidR="00AC0EA2" w:rsidRDefault="00AC0EA2" w:rsidP="002F4EF9">
            <w:pPr>
              <w:rPr>
                <w:rFonts w:ascii="Arial" w:hAnsi="Arial"/>
                <w:sz w:val="22"/>
                <w:szCs w:val="22"/>
                <w:lang w:val="en-GB"/>
              </w:rPr>
            </w:pPr>
          </w:p>
          <w:p w14:paraId="34714BA5" w14:textId="77777777" w:rsidR="00AC0EA2" w:rsidRDefault="00AC0EA2" w:rsidP="002F4EF9">
            <w:pPr>
              <w:rPr>
                <w:rFonts w:ascii="Arial" w:hAnsi="Arial"/>
                <w:sz w:val="22"/>
                <w:szCs w:val="22"/>
                <w:lang w:val="en-GB"/>
              </w:rPr>
            </w:pPr>
          </w:p>
          <w:p w14:paraId="796FD014" w14:textId="77777777" w:rsidR="00AC0EA2" w:rsidRDefault="00AC0EA2" w:rsidP="002F4EF9">
            <w:pPr>
              <w:rPr>
                <w:rFonts w:ascii="Arial" w:hAnsi="Arial"/>
                <w:sz w:val="22"/>
                <w:szCs w:val="22"/>
                <w:lang w:val="en-GB"/>
              </w:rPr>
            </w:pPr>
          </w:p>
          <w:p w14:paraId="518E98FC" w14:textId="77777777" w:rsidR="00AC0EA2" w:rsidRDefault="00AC0EA2" w:rsidP="002F4EF9">
            <w:pPr>
              <w:rPr>
                <w:rFonts w:ascii="Arial" w:hAnsi="Arial"/>
                <w:sz w:val="22"/>
                <w:szCs w:val="22"/>
                <w:lang w:val="en-GB"/>
              </w:rPr>
            </w:pPr>
          </w:p>
          <w:p w14:paraId="668FCFFD" w14:textId="77777777" w:rsidR="00AC0EA2" w:rsidRDefault="00AC0EA2" w:rsidP="002F4EF9">
            <w:pPr>
              <w:rPr>
                <w:rFonts w:ascii="Arial" w:hAnsi="Arial"/>
                <w:sz w:val="22"/>
                <w:szCs w:val="22"/>
                <w:lang w:val="en-GB"/>
              </w:rPr>
            </w:pPr>
          </w:p>
          <w:p w14:paraId="362B11F3" w14:textId="77777777" w:rsidR="00AC0EA2" w:rsidRDefault="00AC0EA2" w:rsidP="002F4EF9">
            <w:pPr>
              <w:rPr>
                <w:rFonts w:ascii="Arial" w:hAnsi="Arial"/>
                <w:sz w:val="22"/>
                <w:szCs w:val="22"/>
                <w:lang w:val="en-GB"/>
              </w:rPr>
            </w:pPr>
          </w:p>
          <w:p w14:paraId="2D5C667A" w14:textId="77777777" w:rsidR="00AC0EA2" w:rsidRDefault="00AC0EA2" w:rsidP="002F4EF9">
            <w:pPr>
              <w:rPr>
                <w:rFonts w:ascii="Arial" w:hAnsi="Arial"/>
                <w:sz w:val="22"/>
                <w:szCs w:val="22"/>
                <w:lang w:val="en-GB"/>
              </w:rPr>
            </w:pPr>
          </w:p>
          <w:p w14:paraId="4CD42FEF" w14:textId="77777777" w:rsidR="00AC0EA2" w:rsidRDefault="00AC0EA2" w:rsidP="002F4EF9">
            <w:pPr>
              <w:rPr>
                <w:rFonts w:ascii="Arial" w:hAnsi="Arial"/>
                <w:sz w:val="22"/>
                <w:szCs w:val="22"/>
                <w:lang w:val="en-GB"/>
              </w:rPr>
            </w:pPr>
          </w:p>
          <w:p w14:paraId="033FC6F5" w14:textId="77777777" w:rsidR="00AC0EA2" w:rsidRPr="00734657" w:rsidRDefault="00AC0EA2" w:rsidP="002F4EF9">
            <w:pPr>
              <w:rPr>
                <w:rFonts w:ascii="Arial" w:hAnsi="Arial"/>
                <w:sz w:val="22"/>
                <w:szCs w:val="22"/>
                <w:lang w:val="en-GB"/>
              </w:rPr>
            </w:pPr>
          </w:p>
        </w:tc>
        <w:tc>
          <w:tcPr>
            <w:tcW w:w="4580" w:type="dxa"/>
          </w:tcPr>
          <w:p w14:paraId="40C06465" w14:textId="77777777" w:rsidR="00E53D13" w:rsidRPr="000772AB" w:rsidRDefault="00E53D13" w:rsidP="00001997">
            <w:pPr>
              <w:pStyle w:val="ListParagraph"/>
              <w:ind w:left="1080"/>
              <w:rPr>
                <w:rFonts w:ascii="Arial" w:hAnsi="Arial"/>
                <w:sz w:val="22"/>
                <w:szCs w:val="22"/>
                <w:lang w:val="en-GB"/>
              </w:rPr>
            </w:pPr>
          </w:p>
        </w:tc>
      </w:tr>
      <w:tr w:rsidR="002F4EF9" w:rsidRPr="002F4EF9" w14:paraId="5B09EF3F" w14:textId="77777777" w:rsidTr="00734657">
        <w:trPr>
          <w:cantSplit/>
        </w:trPr>
        <w:tc>
          <w:tcPr>
            <w:tcW w:w="3828" w:type="dxa"/>
            <w:tcMar>
              <w:top w:w="108" w:type="dxa"/>
              <w:bottom w:w="108" w:type="dxa"/>
            </w:tcMar>
          </w:tcPr>
          <w:p w14:paraId="16ADB012" w14:textId="77777777" w:rsidR="002F4EF9" w:rsidRPr="00734657" w:rsidRDefault="002F4EF9" w:rsidP="002F4EF9">
            <w:pPr>
              <w:rPr>
                <w:rFonts w:ascii="Arial" w:hAnsi="Arial"/>
                <w:b/>
                <w:bCs/>
                <w:sz w:val="22"/>
                <w:szCs w:val="22"/>
                <w:lang w:val="en-GB"/>
              </w:rPr>
            </w:pPr>
            <w:r w:rsidRPr="00734657">
              <w:rPr>
                <w:rFonts w:ascii="Arial" w:hAnsi="Arial"/>
                <w:b/>
                <w:bCs/>
                <w:sz w:val="22"/>
                <w:szCs w:val="22"/>
                <w:lang w:val="en-GB"/>
              </w:rPr>
              <w:t>Materials to be circulated in advance or after the workshop.</w:t>
            </w:r>
          </w:p>
          <w:p w14:paraId="2048568B" w14:textId="77777777" w:rsidR="002F4EF9" w:rsidRPr="00734657" w:rsidRDefault="002F4EF9" w:rsidP="002F4EF9">
            <w:pPr>
              <w:rPr>
                <w:rFonts w:ascii="Arial" w:hAnsi="Arial"/>
                <w:b/>
                <w:bCs/>
                <w:sz w:val="22"/>
                <w:szCs w:val="22"/>
                <w:lang w:val="en-GB"/>
              </w:rPr>
            </w:pPr>
            <w:r w:rsidRPr="00734657">
              <w:rPr>
                <w:rFonts w:ascii="Arial" w:hAnsi="Arial"/>
                <w:sz w:val="22"/>
                <w:szCs w:val="22"/>
                <w:lang w:val="en-GB"/>
              </w:rPr>
              <w:t>A description of any handouts or other supporting documents</w:t>
            </w:r>
          </w:p>
        </w:tc>
        <w:tc>
          <w:tcPr>
            <w:tcW w:w="4580" w:type="dxa"/>
          </w:tcPr>
          <w:p w14:paraId="122CC839" w14:textId="77777777" w:rsidR="00BC5C99" w:rsidRPr="00337892" w:rsidRDefault="00BC5C99" w:rsidP="00001997">
            <w:pPr>
              <w:pStyle w:val="ListParagraph"/>
              <w:ind w:left="540"/>
              <w:rPr>
                <w:rFonts w:ascii="Arial" w:hAnsi="Arial"/>
                <w:sz w:val="22"/>
                <w:szCs w:val="22"/>
                <w:lang w:val="en-GB"/>
              </w:rPr>
            </w:pPr>
          </w:p>
        </w:tc>
      </w:tr>
      <w:tr w:rsidR="002F4EF9" w:rsidRPr="002F4EF9" w14:paraId="566BEFB7" w14:textId="77777777" w:rsidTr="00734657">
        <w:trPr>
          <w:cantSplit/>
        </w:trPr>
        <w:tc>
          <w:tcPr>
            <w:tcW w:w="3828" w:type="dxa"/>
            <w:tcMar>
              <w:top w:w="108" w:type="dxa"/>
              <w:bottom w:w="108" w:type="dxa"/>
            </w:tcMar>
          </w:tcPr>
          <w:p w14:paraId="272C3B19" w14:textId="77777777" w:rsidR="002F4EF9" w:rsidRPr="00734657" w:rsidRDefault="002F4EF9" w:rsidP="002F4EF9">
            <w:pPr>
              <w:rPr>
                <w:rFonts w:ascii="Arial" w:hAnsi="Arial"/>
                <w:b/>
                <w:bCs/>
                <w:sz w:val="22"/>
                <w:szCs w:val="22"/>
                <w:lang w:val="en-GB"/>
              </w:rPr>
            </w:pPr>
            <w:r w:rsidRPr="00734657">
              <w:rPr>
                <w:rFonts w:ascii="Arial" w:hAnsi="Arial"/>
                <w:b/>
                <w:bCs/>
                <w:sz w:val="22"/>
                <w:szCs w:val="22"/>
                <w:lang w:val="en-GB"/>
              </w:rPr>
              <w:t>Means of assessment and feedback to students:</w:t>
            </w:r>
          </w:p>
          <w:p w14:paraId="66E4078B" w14:textId="77777777" w:rsidR="002F4EF9" w:rsidRPr="00734657" w:rsidRDefault="002F4EF9" w:rsidP="002F4EF9">
            <w:pPr>
              <w:rPr>
                <w:rFonts w:ascii="Arial" w:hAnsi="Arial"/>
                <w:b/>
                <w:bCs/>
                <w:sz w:val="22"/>
                <w:szCs w:val="22"/>
                <w:lang w:val="en-GB"/>
              </w:rPr>
            </w:pPr>
            <w:r w:rsidRPr="00734657">
              <w:rPr>
                <w:rFonts w:ascii="Arial" w:hAnsi="Arial"/>
                <w:sz w:val="22"/>
                <w:szCs w:val="22"/>
                <w:lang w:val="en-GB"/>
              </w:rPr>
              <w:t>A description of how the participants (and their employers) can gauge if they can meet the intended learning outcomes</w:t>
            </w:r>
          </w:p>
        </w:tc>
        <w:tc>
          <w:tcPr>
            <w:tcW w:w="4580" w:type="dxa"/>
          </w:tcPr>
          <w:p w14:paraId="55025B0D" w14:textId="77777777" w:rsidR="001828C9" w:rsidRPr="001828C9" w:rsidRDefault="001828C9" w:rsidP="000C3CFE">
            <w:pPr>
              <w:pStyle w:val="ListParagraph"/>
              <w:ind w:left="540"/>
              <w:rPr>
                <w:rFonts w:ascii="Arial" w:hAnsi="Arial"/>
                <w:sz w:val="22"/>
                <w:szCs w:val="22"/>
                <w:lang w:val="en-GB"/>
              </w:rPr>
            </w:pPr>
          </w:p>
        </w:tc>
      </w:tr>
      <w:tr w:rsidR="002F4EF9" w:rsidRPr="00C9768B" w14:paraId="44BBCD85" w14:textId="77777777" w:rsidTr="00734657">
        <w:trPr>
          <w:cantSplit/>
        </w:trPr>
        <w:tc>
          <w:tcPr>
            <w:tcW w:w="3828" w:type="dxa"/>
            <w:tcMar>
              <w:top w:w="108" w:type="dxa"/>
              <w:bottom w:w="108" w:type="dxa"/>
            </w:tcMar>
          </w:tcPr>
          <w:p w14:paraId="05D83233" w14:textId="77777777" w:rsidR="002F4EF9" w:rsidRPr="00734657" w:rsidRDefault="002F4EF9" w:rsidP="002F4EF9">
            <w:pPr>
              <w:rPr>
                <w:rFonts w:ascii="Arial" w:hAnsi="Arial"/>
                <w:b/>
                <w:bCs/>
                <w:sz w:val="22"/>
                <w:szCs w:val="22"/>
                <w:lang w:val="en-GB"/>
              </w:rPr>
            </w:pPr>
            <w:r w:rsidRPr="00734657">
              <w:rPr>
                <w:rFonts w:ascii="Arial" w:hAnsi="Arial"/>
                <w:b/>
                <w:bCs/>
                <w:sz w:val="22"/>
                <w:szCs w:val="22"/>
                <w:lang w:val="en-GB"/>
              </w:rPr>
              <w:lastRenderedPageBreak/>
              <w:t>Mechanism and means of course evaluation:</w:t>
            </w:r>
          </w:p>
          <w:p w14:paraId="520A8586" w14:textId="77777777" w:rsidR="002F4EF9" w:rsidRPr="00734657" w:rsidRDefault="002F4EF9" w:rsidP="002F4EF9">
            <w:pPr>
              <w:rPr>
                <w:rFonts w:ascii="Arial" w:hAnsi="Arial"/>
                <w:b/>
                <w:bCs/>
                <w:sz w:val="22"/>
                <w:szCs w:val="22"/>
                <w:lang w:val="en-GB"/>
              </w:rPr>
            </w:pPr>
            <w:r w:rsidRPr="00734657">
              <w:rPr>
                <w:rFonts w:ascii="Arial" w:hAnsi="Arial"/>
                <w:sz w:val="22"/>
                <w:szCs w:val="22"/>
                <w:lang w:val="en-GB"/>
              </w:rPr>
              <w:t>A description of how the trainers will obtain feedback on the course.</w:t>
            </w:r>
            <w:r w:rsidRPr="00734657">
              <w:rPr>
                <w:rFonts w:ascii="Arial" w:hAnsi="Arial"/>
                <w:b/>
                <w:bCs/>
                <w:sz w:val="22"/>
                <w:szCs w:val="22"/>
                <w:lang w:val="en-GB"/>
              </w:rPr>
              <w:t xml:space="preserve"> </w:t>
            </w:r>
          </w:p>
        </w:tc>
        <w:tc>
          <w:tcPr>
            <w:tcW w:w="4580" w:type="dxa"/>
          </w:tcPr>
          <w:p w14:paraId="3CAC6A5D" w14:textId="77777777" w:rsidR="001828C9" w:rsidRDefault="001828C9" w:rsidP="000C3CFE">
            <w:pPr>
              <w:pStyle w:val="ListParagraph"/>
              <w:ind w:left="540"/>
              <w:rPr>
                <w:rFonts w:ascii="Arial" w:hAnsi="Arial"/>
                <w:sz w:val="22"/>
                <w:szCs w:val="22"/>
                <w:lang w:val="en-GB"/>
              </w:rPr>
            </w:pPr>
          </w:p>
          <w:p w14:paraId="3D79348C" w14:textId="77777777" w:rsidR="009C4F8F" w:rsidRDefault="009C4F8F" w:rsidP="000C3CFE">
            <w:pPr>
              <w:pStyle w:val="ListParagraph"/>
              <w:ind w:left="540"/>
              <w:rPr>
                <w:rFonts w:ascii="Arial" w:hAnsi="Arial"/>
                <w:sz w:val="22"/>
                <w:szCs w:val="22"/>
                <w:lang w:val="en-GB"/>
              </w:rPr>
            </w:pPr>
          </w:p>
          <w:p w14:paraId="6DE1B2A0" w14:textId="77777777" w:rsidR="009C4F8F" w:rsidRDefault="009C4F8F" w:rsidP="000C3CFE">
            <w:pPr>
              <w:pStyle w:val="ListParagraph"/>
              <w:ind w:left="540"/>
              <w:rPr>
                <w:rFonts w:ascii="Arial" w:hAnsi="Arial"/>
                <w:sz w:val="22"/>
                <w:szCs w:val="22"/>
                <w:lang w:val="en-GB"/>
              </w:rPr>
            </w:pPr>
          </w:p>
          <w:p w14:paraId="068EA72E" w14:textId="77777777" w:rsidR="009C4F8F" w:rsidRDefault="009C4F8F" w:rsidP="000C3CFE">
            <w:pPr>
              <w:pStyle w:val="ListParagraph"/>
              <w:ind w:left="540"/>
              <w:rPr>
                <w:rFonts w:ascii="Arial" w:hAnsi="Arial"/>
                <w:sz w:val="22"/>
                <w:szCs w:val="22"/>
                <w:lang w:val="en-GB"/>
              </w:rPr>
            </w:pPr>
          </w:p>
          <w:p w14:paraId="78B14BF4" w14:textId="77777777" w:rsidR="009C4F8F" w:rsidRPr="00584DB8" w:rsidRDefault="009C4F8F" w:rsidP="000C3CFE">
            <w:pPr>
              <w:pStyle w:val="ListParagraph"/>
              <w:ind w:left="540"/>
              <w:rPr>
                <w:rFonts w:ascii="Arial" w:hAnsi="Arial"/>
                <w:sz w:val="22"/>
                <w:szCs w:val="22"/>
                <w:lang w:val="en-GB"/>
              </w:rPr>
            </w:pPr>
          </w:p>
        </w:tc>
      </w:tr>
      <w:tr w:rsidR="002F4EF9" w:rsidRPr="00C9768B" w14:paraId="655E62DB" w14:textId="77777777" w:rsidTr="00734657">
        <w:trPr>
          <w:cantSplit/>
        </w:trPr>
        <w:tc>
          <w:tcPr>
            <w:tcW w:w="8408" w:type="dxa"/>
            <w:gridSpan w:val="2"/>
            <w:shd w:val="clear" w:color="auto" w:fill="548DD4" w:themeFill="text2" w:themeFillTint="99"/>
            <w:tcMar>
              <w:top w:w="108" w:type="dxa"/>
              <w:bottom w:w="108" w:type="dxa"/>
            </w:tcMar>
          </w:tcPr>
          <w:p w14:paraId="73C84726" w14:textId="77777777" w:rsidR="002F4EF9" w:rsidRPr="00C9768B" w:rsidRDefault="00AC0EA2" w:rsidP="002F4EF9">
            <w:pPr>
              <w:rPr>
                <w:rFonts w:ascii="Arial" w:hAnsi="Arial"/>
                <w:sz w:val="22"/>
                <w:szCs w:val="22"/>
                <w:lang w:val="en-GB"/>
              </w:rPr>
            </w:pPr>
            <w:r w:rsidRPr="00AC0EA2">
              <w:rPr>
                <w:rFonts w:ascii="Arial" w:hAnsi="Arial"/>
                <w:b/>
                <w:sz w:val="22"/>
                <w:szCs w:val="22"/>
                <w:lang w:val="en-GB"/>
              </w:rPr>
              <w:t>Costs</w:t>
            </w:r>
          </w:p>
        </w:tc>
      </w:tr>
      <w:tr w:rsidR="002F4EF9" w:rsidRPr="002F4EF9" w14:paraId="355CEFB3" w14:textId="77777777" w:rsidTr="00734657">
        <w:trPr>
          <w:cantSplit/>
        </w:trPr>
        <w:tc>
          <w:tcPr>
            <w:tcW w:w="3828" w:type="dxa"/>
            <w:tcMar>
              <w:top w:w="108" w:type="dxa"/>
              <w:bottom w:w="108" w:type="dxa"/>
            </w:tcMar>
          </w:tcPr>
          <w:p w14:paraId="710354AE" w14:textId="77777777" w:rsidR="002F4EF9" w:rsidRPr="00C9768B" w:rsidRDefault="007D2E9F" w:rsidP="002F4EF9">
            <w:pPr>
              <w:rPr>
                <w:rFonts w:ascii="Arial" w:hAnsi="Arial"/>
                <w:b/>
                <w:bCs/>
                <w:sz w:val="22"/>
                <w:szCs w:val="22"/>
                <w:lang w:val="en-GB"/>
              </w:rPr>
            </w:pPr>
            <w:r>
              <w:rPr>
                <w:rFonts w:ascii="Arial" w:hAnsi="Arial"/>
                <w:b/>
                <w:bCs/>
                <w:sz w:val="22"/>
                <w:szCs w:val="22"/>
                <w:lang w:val="en-GB"/>
              </w:rPr>
              <w:t>Resourcing:</w:t>
            </w:r>
          </w:p>
          <w:p w14:paraId="27D49159" w14:textId="77777777" w:rsidR="002F4EF9" w:rsidRPr="00734657" w:rsidRDefault="007D2E9F" w:rsidP="002F4EF9">
            <w:pPr>
              <w:rPr>
                <w:rFonts w:ascii="Arial" w:hAnsi="Arial"/>
                <w:b/>
                <w:bCs/>
                <w:sz w:val="22"/>
                <w:szCs w:val="22"/>
                <w:lang w:val="en-GB"/>
              </w:rPr>
            </w:pPr>
            <w:r>
              <w:rPr>
                <w:rFonts w:ascii="Arial" w:hAnsi="Arial"/>
                <w:sz w:val="22"/>
                <w:szCs w:val="22"/>
                <w:lang w:val="en-GB"/>
              </w:rPr>
              <w:t>Explain how staff</w:t>
            </w:r>
            <w:r w:rsidR="002F4EF9" w:rsidRPr="00734657">
              <w:rPr>
                <w:rFonts w:ascii="Arial" w:hAnsi="Arial"/>
                <w:sz w:val="22"/>
                <w:szCs w:val="22"/>
                <w:lang w:val="en-GB"/>
              </w:rPr>
              <w:t xml:space="preserve"> travel, accommodation and any other costs will be met. The conference fees cover facilities and refreshments but no other funding for workshop presenters is available.</w:t>
            </w:r>
          </w:p>
        </w:tc>
        <w:tc>
          <w:tcPr>
            <w:tcW w:w="4580" w:type="dxa"/>
          </w:tcPr>
          <w:p w14:paraId="20D8B9CF" w14:textId="77777777" w:rsidR="002F4EF9" w:rsidRPr="00D474FD" w:rsidRDefault="002F4EF9" w:rsidP="00C9768B">
            <w:pPr>
              <w:rPr>
                <w:rFonts w:ascii="Arial" w:hAnsi="Arial"/>
                <w:sz w:val="22"/>
                <w:szCs w:val="22"/>
                <w:lang w:val="en-GB"/>
              </w:rPr>
            </w:pPr>
          </w:p>
        </w:tc>
      </w:tr>
    </w:tbl>
    <w:p w14:paraId="49647407" w14:textId="6B0BBAD5" w:rsidR="002F4EF9" w:rsidRDefault="002F4EF9" w:rsidP="00734657">
      <w:pPr>
        <w:tabs>
          <w:tab w:val="left" w:pos="1860"/>
        </w:tabs>
        <w:rPr>
          <w:rFonts w:ascii="Arial" w:hAnsi="Arial"/>
          <w:lang w:val="en-GB"/>
        </w:rPr>
      </w:pPr>
    </w:p>
    <w:p w14:paraId="1E314213" w14:textId="77777777" w:rsidR="00C405BA" w:rsidRPr="002F4EF9" w:rsidRDefault="00C405BA" w:rsidP="00734657">
      <w:pPr>
        <w:tabs>
          <w:tab w:val="left" w:pos="1860"/>
        </w:tabs>
        <w:rPr>
          <w:rFonts w:ascii="Arial" w:hAnsi="Arial"/>
          <w:lang w:val="en-GB"/>
        </w:rPr>
      </w:pPr>
    </w:p>
    <w:p w14:paraId="2DC40DC1" w14:textId="77777777" w:rsidR="00734657" w:rsidRPr="006615F0" w:rsidRDefault="00734657" w:rsidP="00734657">
      <w:pPr>
        <w:rPr>
          <w:rFonts w:ascii="Arial" w:hAnsi="Arial" w:cs="Arial"/>
          <w:b/>
          <w:sz w:val="20"/>
          <w:szCs w:val="20"/>
        </w:rPr>
      </w:pPr>
      <w:r w:rsidRPr="006615F0">
        <w:rPr>
          <w:rFonts w:ascii="Arial" w:hAnsi="Arial" w:cs="Arial"/>
          <w:b/>
          <w:sz w:val="20"/>
          <w:szCs w:val="20"/>
        </w:rPr>
        <w:t>Water, Engineering and Development Centre</w:t>
      </w:r>
      <w:r w:rsidRPr="006615F0">
        <w:rPr>
          <w:rFonts w:ascii="Arial" w:hAnsi="Arial" w:cs="Arial"/>
          <w:b/>
          <w:sz w:val="20"/>
          <w:szCs w:val="20"/>
        </w:rPr>
        <w:br/>
      </w:r>
      <w:proofErr w:type="gramStart"/>
      <w:r w:rsidRPr="006615F0">
        <w:rPr>
          <w:rFonts w:ascii="Arial" w:hAnsi="Arial" w:cs="Arial"/>
          <w:b/>
          <w:sz w:val="20"/>
          <w:szCs w:val="20"/>
        </w:rPr>
        <w:t>The</w:t>
      </w:r>
      <w:proofErr w:type="gramEnd"/>
      <w:r w:rsidRPr="006615F0">
        <w:rPr>
          <w:rFonts w:ascii="Arial" w:hAnsi="Arial" w:cs="Arial"/>
          <w:b/>
          <w:sz w:val="20"/>
          <w:szCs w:val="20"/>
        </w:rPr>
        <w:t xml:space="preserve"> John Pickford Building</w:t>
      </w:r>
      <w:r w:rsidRPr="006615F0">
        <w:rPr>
          <w:rFonts w:ascii="Arial" w:hAnsi="Arial" w:cs="Arial"/>
          <w:b/>
          <w:sz w:val="20"/>
          <w:szCs w:val="20"/>
        </w:rPr>
        <w:br/>
        <w:t>School of Civil and Building Engineering</w:t>
      </w:r>
      <w:r w:rsidRPr="006615F0">
        <w:rPr>
          <w:rFonts w:ascii="Arial" w:hAnsi="Arial" w:cs="Arial"/>
          <w:b/>
          <w:sz w:val="20"/>
          <w:szCs w:val="20"/>
        </w:rPr>
        <w:br/>
        <w:t xml:space="preserve">Loughborough </w:t>
      </w:r>
      <w:r w:rsidR="00B562CF" w:rsidRPr="006615F0">
        <w:rPr>
          <w:rFonts w:ascii="Arial" w:hAnsi="Arial" w:cs="Arial"/>
          <w:b/>
          <w:sz w:val="20"/>
          <w:szCs w:val="20"/>
        </w:rPr>
        <w:t xml:space="preserve">University </w:t>
      </w:r>
      <w:r w:rsidRPr="006615F0">
        <w:rPr>
          <w:rFonts w:ascii="Arial" w:hAnsi="Arial" w:cs="Arial"/>
          <w:b/>
          <w:sz w:val="20"/>
          <w:szCs w:val="20"/>
        </w:rPr>
        <w:br/>
      </w:r>
      <w:r w:rsidR="00B562CF" w:rsidRPr="006615F0">
        <w:rPr>
          <w:rFonts w:ascii="Arial" w:hAnsi="Arial" w:cs="Arial"/>
          <w:b/>
          <w:sz w:val="20"/>
          <w:szCs w:val="20"/>
        </w:rPr>
        <w:t>Leicestershire LE11</w:t>
      </w:r>
      <w:r w:rsidRPr="006615F0">
        <w:rPr>
          <w:rFonts w:ascii="Arial" w:hAnsi="Arial" w:cs="Arial"/>
          <w:b/>
          <w:sz w:val="20"/>
          <w:szCs w:val="20"/>
        </w:rPr>
        <w:t xml:space="preserve"> </w:t>
      </w:r>
      <w:r w:rsidR="00B562CF" w:rsidRPr="006615F0">
        <w:rPr>
          <w:rFonts w:ascii="Arial" w:hAnsi="Arial" w:cs="Arial"/>
          <w:b/>
          <w:sz w:val="20"/>
          <w:szCs w:val="20"/>
        </w:rPr>
        <w:t>3TU UK</w:t>
      </w:r>
    </w:p>
    <w:p w14:paraId="55507D74" w14:textId="77777777" w:rsidR="00734657" w:rsidRPr="006615F0" w:rsidRDefault="00734657" w:rsidP="00734657">
      <w:pPr>
        <w:rPr>
          <w:rFonts w:ascii="Arial" w:hAnsi="Arial" w:cs="Arial"/>
          <w:sz w:val="20"/>
          <w:szCs w:val="20"/>
        </w:rPr>
      </w:pPr>
    </w:p>
    <w:p w14:paraId="0BE9AAE7" w14:textId="77777777" w:rsidR="00AC0EA2" w:rsidRDefault="00734657" w:rsidP="00B562CF">
      <w:pPr>
        <w:rPr>
          <w:rFonts w:ascii="Arial" w:hAnsi="Arial" w:cs="Arial"/>
          <w:sz w:val="20"/>
          <w:szCs w:val="20"/>
        </w:rPr>
      </w:pPr>
      <w:proofErr w:type="gramStart"/>
      <w:r w:rsidRPr="006615F0">
        <w:rPr>
          <w:rFonts w:ascii="Arial" w:hAnsi="Arial" w:cs="Arial"/>
          <w:sz w:val="20"/>
          <w:szCs w:val="20"/>
        </w:rPr>
        <w:t>t</w:t>
      </w:r>
      <w:proofErr w:type="gramEnd"/>
      <w:r w:rsidRPr="006615F0">
        <w:rPr>
          <w:rFonts w:ascii="Arial" w:hAnsi="Arial" w:cs="Arial"/>
          <w:sz w:val="20"/>
          <w:szCs w:val="20"/>
        </w:rPr>
        <w:t>:</w:t>
      </w:r>
      <w:r w:rsidRPr="006615F0">
        <w:rPr>
          <w:rFonts w:ascii="Arial" w:hAnsi="Arial" w:cs="Arial"/>
          <w:sz w:val="20"/>
          <w:szCs w:val="20"/>
        </w:rPr>
        <w:tab/>
        <w:t>+ (0) 1509 222885</w:t>
      </w:r>
      <w:r w:rsidRPr="006615F0">
        <w:rPr>
          <w:rFonts w:ascii="Arial" w:hAnsi="Arial" w:cs="Arial"/>
          <w:sz w:val="20"/>
          <w:szCs w:val="20"/>
        </w:rPr>
        <w:tab/>
      </w:r>
      <w:r w:rsidRPr="006615F0">
        <w:rPr>
          <w:rFonts w:ascii="Arial" w:hAnsi="Arial" w:cs="Arial"/>
          <w:sz w:val="20"/>
          <w:szCs w:val="20"/>
        </w:rPr>
        <w:br/>
        <w:t>e:</w:t>
      </w:r>
      <w:r w:rsidRPr="006615F0">
        <w:rPr>
          <w:rFonts w:ascii="Arial" w:hAnsi="Arial" w:cs="Arial"/>
          <w:sz w:val="20"/>
          <w:szCs w:val="20"/>
        </w:rPr>
        <w:tab/>
      </w:r>
      <w:hyperlink r:id="rId8" w:history="1">
        <w:r w:rsidR="00AC0EA2" w:rsidRPr="00A525C3">
          <w:rPr>
            <w:rStyle w:val="Hyperlink"/>
            <w:rFonts w:ascii="Arial" w:hAnsi="Arial" w:cs="Arial"/>
            <w:sz w:val="20"/>
            <w:szCs w:val="20"/>
          </w:rPr>
          <w:t>wedc.conf@Lboro.ac.uk</w:t>
        </w:r>
      </w:hyperlink>
      <w:r w:rsidR="00AC0EA2">
        <w:rPr>
          <w:rFonts w:ascii="Arial" w:hAnsi="Arial" w:cs="Arial"/>
          <w:sz w:val="20"/>
          <w:szCs w:val="20"/>
        </w:rPr>
        <w:t xml:space="preserve"> </w:t>
      </w:r>
    </w:p>
    <w:p w14:paraId="1E4E18A4" w14:textId="77777777" w:rsidR="00AC0EA2" w:rsidRDefault="00734657" w:rsidP="00B562CF">
      <w:pPr>
        <w:rPr>
          <w:rFonts w:ascii="Arial" w:hAnsi="Arial" w:cs="Arial"/>
          <w:sz w:val="20"/>
          <w:szCs w:val="20"/>
        </w:rPr>
      </w:pPr>
      <w:r w:rsidRPr="006615F0">
        <w:rPr>
          <w:rFonts w:ascii="Arial" w:hAnsi="Arial" w:cs="Arial"/>
          <w:sz w:val="20"/>
          <w:szCs w:val="20"/>
        </w:rPr>
        <w:tab/>
      </w:r>
      <w:hyperlink r:id="rId9" w:history="1">
        <w:r w:rsidRPr="006615F0">
          <w:rPr>
            <w:rStyle w:val="Hyperlink"/>
            <w:rFonts w:ascii="Arial" w:hAnsi="Arial" w:cs="Arial"/>
            <w:sz w:val="20"/>
            <w:szCs w:val="20"/>
          </w:rPr>
          <w:t>wedc@Lboro.ac.uk</w:t>
        </w:r>
      </w:hyperlink>
      <w:r w:rsidRPr="006615F0">
        <w:rPr>
          <w:rFonts w:ascii="Arial" w:hAnsi="Arial" w:cs="Arial"/>
          <w:sz w:val="20"/>
          <w:szCs w:val="20"/>
        </w:rPr>
        <w:tab/>
      </w:r>
    </w:p>
    <w:p w14:paraId="35141250" w14:textId="77777777" w:rsidR="00734657" w:rsidRPr="006615F0" w:rsidRDefault="00734657" w:rsidP="00B562CF">
      <w:pPr>
        <w:rPr>
          <w:rFonts w:ascii="Arial" w:hAnsi="Arial" w:cs="Arial"/>
          <w:sz w:val="20"/>
          <w:szCs w:val="20"/>
        </w:rPr>
      </w:pPr>
      <w:proofErr w:type="gramStart"/>
      <w:r w:rsidRPr="006615F0">
        <w:rPr>
          <w:rFonts w:ascii="Arial" w:hAnsi="Arial" w:cs="Arial"/>
          <w:sz w:val="20"/>
          <w:szCs w:val="20"/>
        </w:rPr>
        <w:t>w</w:t>
      </w:r>
      <w:proofErr w:type="gramEnd"/>
      <w:r w:rsidRPr="006615F0">
        <w:rPr>
          <w:rFonts w:ascii="Arial" w:hAnsi="Arial" w:cs="Arial"/>
          <w:sz w:val="20"/>
          <w:szCs w:val="20"/>
        </w:rPr>
        <w:t>:</w:t>
      </w:r>
      <w:r w:rsidRPr="006615F0">
        <w:rPr>
          <w:rFonts w:ascii="Arial" w:hAnsi="Arial" w:cs="Arial"/>
          <w:sz w:val="20"/>
          <w:szCs w:val="20"/>
        </w:rPr>
        <w:tab/>
      </w:r>
      <w:hyperlink r:id="rId10" w:history="1">
        <w:r w:rsidRPr="006615F0">
          <w:rPr>
            <w:rStyle w:val="Hyperlink"/>
            <w:rFonts w:ascii="Arial" w:hAnsi="Arial" w:cs="Arial"/>
            <w:sz w:val="20"/>
            <w:szCs w:val="20"/>
          </w:rPr>
          <w:t>http://wedc.Lboro.ac.uk</w:t>
        </w:r>
      </w:hyperlink>
    </w:p>
    <w:p w14:paraId="5E0F4C85" w14:textId="77777777" w:rsidR="00734657" w:rsidRPr="006615F0" w:rsidRDefault="00734657" w:rsidP="00734657">
      <w:pPr>
        <w:rPr>
          <w:rFonts w:ascii="Arial" w:hAnsi="Arial" w:cs="Arial"/>
          <w:sz w:val="20"/>
          <w:szCs w:val="20"/>
        </w:rPr>
      </w:pPr>
    </w:p>
    <w:p w14:paraId="0BF772C5" w14:textId="77777777" w:rsidR="00F0691A" w:rsidRPr="002F4EF9" w:rsidRDefault="00F0691A">
      <w:pPr>
        <w:rPr>
          <w:rFonts w:ascii="Arial" w:hAnsi="Arial"/>
          <w:b/>
          <w:bCs/>
          <w:lang w:val="en-GB"/>
        </w:rPr>
      </w:pPr>
    </w:p>
    <w:sectPr w:rsidR="00F0691A" w:rsidRPr="002F4EF9" w:rsidSect="00734657">
      <w:headerReference w:type="default" r:id="rId11"/>
      <w:headerReference w:type="first" r:id="rId12"/>
      <w:pgSz w:w="11900" w:h="16840"/>
      <w:pgMar w:top="1440" w:right="1797" w:bottom="993"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604CC" w14:textId="77777777" w:rsidR="004A0227" w:rsidRDefault="004A0227" w:rsidP="00AB4283">
      <w:r>
        <w:separator/>
      </w:r>
    </w:p>
  </w:endnote>
  <w:endnote w:type="continuationSeparator" w:id="0">
    <w:p w14:paraId="561474B1" w14:textId="77777777" w:rsidR="004A0227" w:rsidRDefault="004A0227" w:rsidP="00AB4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wiss721BT-Roman">
    <w:altName w:val="Swiss 721 BT"/>
    <w:panose1 w:val="00000000000000000000"/>
    <w:charset w:val="4D"/>
    <w:family w:val="auto"/>
    <w:notTrueType/>
    <w:pitch w:val="default"/>
    <w:sig w:usb0="00000003" w:usb1="00000000" w:usb2="00000000" w:usb3="00000000" w:csb0="00000001" w:csb1="00000000"/>
  </w:font>
  <w:font w:name="Swiss721BT-Bold">
    <w:altName w:val="Swiss 721 Bold B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AAAFC" w14:textId="77777777" w:rsidR="004A0227" w:rsidRDefault="004A0227" w:rsidP="00AB4283">
      <w:r>
        <w:separator/>
      </w:r>
    </w:p>
  </w:footnote>
  <w:footnote w:type="continuationSeparator" w:id="0">
    <w:p w14:paraId="485A87EC" w14:textId="77777777" w:rsidR="004A0227" w:rsidRDefault="004A0227" w:rsidP="00AB42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A4E0D" w14:textId="1992D509" w:rsidR="00EF4E17" w:rsidRDefault="00734657" w:rsidP="00D3751D">
    <w:pPr>
      <w:pStyle w:val="Header"/>
      <w:ind w:left="-142" w:right="-199"/>
    </w:pPr>
    <w:r>
      <w:rPr>
        <w:noProof/>
        <w:lang w:val="en-GB" w:eastAsia="en-GB"/>
      </w:rPr>
      <w:drawing>
        <wp:inline distT="0" distB="0" distL="0" distR="0" wp14:anchorId="36C13335" wp14:editId="0033A6F1">
          <wp:extent cx="2402957" cy="784860"/>
          <wp:effectExtent l="0" t="0" r="0" b="0"/>
          <wp:docPr id="5" name="Picture 5" descr="i-drive:IR_Images_Internal:Logos:WEDC09:WEDC09-RGB-WITH-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rive:IR_Images_Internal:Logos:WEDC09:WEDC09-RGB-WITH-STRAP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5521" cy="792230"/>
                  </a:xfrm>
                  <a:prstGeom prst="rect">
                    <a:avLst/>
                  </a:prstGeom>
                  <a:noFill/>
                  <a:ln>
                    <a:noFill/>
                  </a:ln>
                </pic:spPr>
              </pic:pic>
            </a:graphicData>
          </a:graphic>
        </wp:inline>
      </w:drawing>
    </w:r>
    <w:r w:rsidR="00AD5597">
      <w:tab/>
    </w:r>
    <w:r w:rsidR="00AD5597">
      <w:rPr>
        <w:noProof/>
        <w:lang w:val="en-GB" w:eastAsia="en-GB"/>
      </w:rPr>
      <w:drawing>
        <wp:inline distT="0" distB="0" distL="0" distR="0" wp14:anchorId="1A45D442" wp14:editId="5244197E">
          <wp:extent cx="2735580" cy="990600"/>
          <wp:effectExtent l="0" t="0" r="7620" b="0"/>
          <wp:docPr id="1" name="Picture 1" descr="\\ws8.lboro.ac.uk\WEDC-I-AM\AM_Logos\LU\New-2015\jpeg\For use on A4\LU_A4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8.lboro.ac.uk\WEDC-I-AM\AM_Logos\LU\New-2015\jpeg\For use on A4\LU_A4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35580" cy="990600"/>
                  </a:xfrm>
                  <a:prstGeom prst="rect">
                    <a:avLst/>
                  </a:prstGeom>
                  <a:noFill/>
                  <a:ln>
                    <a:noFill/>
                  </a:ln>
                </pic:spPr>
              </pic:pic>
            </a:graphicData>
          </a:graphic>
        </wp:inline>
      </w:drawing>
    </w:r>
  </w:p>
  <w:p w14:paraId="4E80F47B" w14:textId="77777777" w:rsidR="00EF4E17" w:rsidRDefault="00EF4E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49D2D" w14:textId="77777777" w:rsidR="00EF4E17" w:rsidRDefault="00EF4E17" w:rsidP="00EF4E17">
    <w:pPr>
      <w:pStyle w:val="Header"/>
      <w:ind w:left="-142" w:right="-144"/>
    </w:pPr>
    <w:r>
      <w:rPr>
        <w:noProof/>
        <w:lang w:val="en-GB" w:eastAsia="en-GB"/>
      </w:rPr>
      <w:drawing>
        <wp:inline distT="0" distB="0" distL="0" distR="0" wp14:anchorId="35EFD628" wp14:editId="4CF78BBB">
          <wp:extent cx="2171700" cy="546100"/>
          <wp:effectExtent l="0" t="0" r="12700" b="12700"/>
          <wp:docPr id="3" name="Picture 3" descr="i-drive:IR_Images_Internal:Logos:WEDC09:WEDC09-RGB-WITH-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rive:IR_Images_Internal:Logos:WEDC09:WEDC09-RGB-WITH-STRAP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546100"/>
                  </a:xfrm>
                  <a:prstGeom prst="rect">
                    <a:avLst/>
                  </a:prstGeom>
                  <a:noFill/>
                  <a:ln>
                    <a:noFill/>
                  </a:ln>
                </pic:spPr>
              </pic:pic>
            </a:graphicData>
          </a:graphic>
        </wp:inline>
      </w:drawing>
    </w:r>
    <w:r>
      <w:t xml:space="preserve">                                                                                 </w:t>
    </w:r>
    <w:r>
      <w:rPr>
        <w:noProof/>
        <w:lang w:val="en-GB" w:eastAsia="en-GB"/>
      </w:rPr>
      <w:drawing>
        <wp:inline distT="0" distB="0" distL="0" distR="0" wp14:anchorId="4FB85E8C" wp14:editId="6F1003FD">
          <wp:extent cx="520700" cy="533400"/>
          <wp:effectExtent l="0" t="0" r="12700" b="0"/>
          <wp:docPr id="4" name="Picture 4" descr="WEDC-WorkFiles:Confs:36th:Logos:Egerton-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DC-WorkFiles:Confs:36th:Logos:Egerton-Low-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00" cy="533400"/>
                  </a:xfrm>
                  <a:prstGeom prst="rect">
                    <a:avLst/>
                  </a:prstGeom>
                  <a:noFill/>
                  <a:ln>
                    <a:noFill/>
                  </a:ln>
                </pic:spPr>
              </pic:pic>
            </a:graphicData>
          </a:graphic>
        </wp:inline>
      </w:drawing>
    </w:r>
  </w:p>
  <w:p w14:paraId="120EBBB7" w14:textId="77777777" w:rsidR="00EF4E17" w:rsidRDefault="00EF4E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2BD0"/>
    <w:multiLevelType w:val="hybridMultilevel"/>
    <w:tmpl w:val="371EFA56"/>
    <w:lvl w:ilvl="0" w:tplc="0809000F">
      <w:start w:val="3"/>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ED36AF"/>
    <w:multiLevelType w:val="hybridMultilevel"/>
    <w:tmpl w:val="1E0AE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112699"/>
    <w:multiLevelType w:val="hybridMultilevel"/>
    <w:tmpl w:val="D66A56E4"/>
    <w:lvl w:ilvl="0" w:tplc="0413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2B4C4DC7"/>
    <w:multiLevelType w:val="hybridMultilevel"/>
    <w:tmpl w:val="97D670E6"/>
    <w:lvl w:ilvl="0" w:tplc="4F1C6DF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D6D6197"/>
    <w:multiLevelType w:val="hybridMultilevel"/>
    <w:tmpl w:val="40DC9AD8"/>
    <w:lvl w:ilvl="0" w:tplc="4F1C6DF4">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6A149D"/>
    <w:multiLevelType w:val="hybridMultilevel"/>
    <w:tmpl w:val="D856D77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33935BEA"/>
    <w:multiLevelType w:val="hybridMultilevel"/>
    <w:tmpl w:val="66F8C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8FC5C5A"/>
    <w:multiLevelType w:val="hybridMultilevel"/>
    <w:tmpl w:val="F05C8D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9F65823"/>
    <w:multiLevelType w:val="hybridMultilevel"/>
    <w:tmpl w:val="4AA4D92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E1E426B"/>
    <w:multiLevelType w:val="hybridMultilevel"/>
    <w:tmpl w:val="66EA95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D974FB8"/>
    <w:multiLevelType w:val="hybridMultilevel"/>
    <w:tmpl w:val="BEEAC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37E6216"/>
    <w:multiLevelType w:val="hybridMultilevel"/>
    <w:tmpl w:val="4C3AC0F8"/>
    <w:lvl w:ilvl="0" w:tplc="0413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50A399B"/>
    <w:multiLevelType w:val="hybridMultilevel"/>
    <w:tmpl w:val="5A4EE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192306"/>
    <w:multiLevelType w:val="hybridMultilevel"/>
    <w:tmpl w:val="999A3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F494705"/>
    <w:multiLevelType w:val="hybridMultilevel"/>
    <w:tmpl w:val="94DEA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6080572"/>
    <w:multiLevelType w:val="hybridMultilevel"/>
    <w:tmpl w:val="454000D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nsid w:val="748D262E"/>
    <w:multiLevelType w:val="hybridMultilevel"/>
    <w:tmpl w:val="EFAE770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EED2F0F"/>
    <w:multiLevelType w:val="hybridMultilevel"/>
    <w:tmpl w:val="04660BFE"/>
    <w:lvl w:ilvl="0" w:tplc="0413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
  </w:num>
  <w:num w:numId="3">
    <w:abstractNumId w:val="10"/>
  </w:num>
  <w:num w:numId="4">
    <w:abstractNumId w:val="14"/>
  </w:num>
  <w:num w:numId="5">
    <w:abstractNumId w:val="16"/>
  </w:num>
  <w:num w:numId="6">
    <w:abstractNumId w:val="13"/>
  </w:num>
  <w:num w:numId="7">
    <w:abstractNumId w:val="9"/>
  </w:num>
  <w:num w:numId="8">
    <w:abstractNumId w:val="0"/>
  </w:num>
  <w:num w:numId="9">
    <w:abstractNumId w:val="12"/>
  </w:num>
  <w:num w:numId="10">
    <w:abstractNumId w:val="3"/>
  </w:num>
  <w:num w:numId="11">
    <w:abstractNumId w:val="4"/>
  </w:num>
  <w:num w:numId="12">
    <w:abstractNumId w:val="6"/>
  </w:num>
  <w:num w:numId="13">
    <w:abstractNumId w:val="15"/>
  </w:num>
  <w:num w:numId="14">
    <w:abstractNumId w:val="5"/>
  </w:num>
  <w:num w:numId="15">
    <w:abstractNumId w:val="8"/>
  </w:num>
  <w:num w:numId="16">
    <w:abstractNumId w:val="17"/>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392"/>
    <w:rsid w:val="00001997"/>
    <w:rsid w:val="0001010F"/>
    <w:rsid w:val="000218D8"/>
    <w:rsid w:val="000221B7"/>
    <w:rsid w:val="000249F5"/>
    <w:rsid w:val="000423A4"/>
    <w:rsid w:val="00062FAF"/>
    <w:rsid w:val="0007199B"/>
    <w:rsid w:val="000772AB"/>
    <w:rsid w:val="000A28BD"/>
    <w:rsid w:val="000A5F54"/>
    <w:rsid w:val="000C3CFE"/>
    <w:rsid w:val="000F0F2D"/>
    <w:rsid w:val="00123FC6"/>
    <w:rsid w:val="001828C9"/>
    <w:rsid w:val="00187816"/>
    <w:rsid w:val="001D1BC8"/>
    <w:rsid w:val="00222C14"/>
    <w:rsid w:val="0022494E"/>
    <w:rsid w:val="00240922"/>
    <w:rsid w:val="00266B92"/>
    <w:rsid w:val="002959E0"/>
    <w:rsid w:val="00297537"/>
    <w:rsid w:val="002F0926"/>
    <w:rsid w:val="002F4EF9"/>
    <w:rsid w:val="00337892"/>
    <w:rsid w:val="00383D17"/>
    <w:rsid w:val="00411D04"/>
    <w:rsid w:val="00411DF1"/>
    <w:rsid w:val="00431EF5"/>
    <w:rsid w:val="00464392"/>
    <w:rsid w:val="0047201B"/>
    <w:rsid w:val="00473728"/>
    <w:rsid w:val="00487A7F"/>
    <w:rsid w:val="00492FB1"/>
    <w:rsid w:val="00496108"/>
    <w:rsid w:val="004A0227"/>
    <w:rsid w:val="004E56FA"/>
    <w:rsid w:val="00505DF3"/>
    <w:rsid w:val="00554AC1"/>
    <w:rsid w:val="00584DB8"/>
    <w:rsid w:val="00590246"/>
    <w:rsid w:val="00592F8F"/>
    <w:rsid w:val="005D3387"/>
    <w:rsid w:val="005E7CB3"/>
    <w:rsid w:val="00657F2C"/>
    <w:rsid w:val="006615F0"/>
    <w:rsid w:val="00667246"/>
    <w:rsid w:val="00682EE1"/>
    <w:rsid w:val="006934AF"/>
    <w:rsid w:val="006B2DC7"/>
    <w:rsid w:val="00734657"/>
    <w:rsid w:val="00770EC8"/>
    <w:rsid w:val="00781BD5"/>
    <w:rsid w:val="007A7640"/>
    <w:rsid w:val="007D2E9F"/>
    <w:rsid w:val="00800A10"/>
    <w:rsid w:val="008555BA"/>
    <w:rsid w:val="00863EB8"/>
    <w:rsid w:val="00896723"/>
    <w:rsid w:val="008C07F7"/>
    <w:rsid w:val="008E0FC5"/>
    <w:rsid w:val="00911D9C"/>
    <w:rsid w:val="009926A3"/>
    <w:rsid w:val="009A2B23"/>
    <w:rsid w:val="009B49E2"/>
    <w:rsid w:val="009C4F8F"/>
    <w:rsid w:val="009E76A9"/>
    <w:rsid w:val="009F3210"/>
    <w:rsid w:val="00A00694"/>
    <w:rsid w:val="00A47C2D"/>
    <w:rsid w:val="00A66CA7"/>
    <w:rsid w:val="00A76993"/>
    <w:rsid w:val="00A838FD"/>
    <w:rsid w:val="00AB4283"/>
    <w:rsid w:val="00AC0EA2"/>
    <w:rsid w:val="00AD2F2D"/>
    <w:rsid w:val="00AD5597"/>
    <w:rsid w:val="00AE3721"/>
    <w:rsid w:val="00B02BDF"/>
    <w:rsid w:val="00B11E94"/>
    <w:rsid w:val="00B47D40"/>
    <w:rsid w:val="00B562CF"/>
    <w:rsid w:val="00B6440E"/>
    <w:rsid w:val="00B95A96"/>
    <w:rsid w:val="00BA2145"/>
    <w:rsid w:val="00BC1C82"/>
    <w:rsid w:val="00BC5C99"/>
    <w:rsid w:val="00BE11C9"/>
    <w:rsid w:val="00BE1A05"/>
    <w:rsid w:val="00BF1246"/>
    <w:rsid w:val="00BF717A"/>
    <w:rsid w:val="00C2539E"/>
    <w:rsid w:val="00C405BA"/>
    <w:rsid w:val="00C42945"/>
    <w:rsid w:val="00C50BFE"/>
    <w:rsid w:val="00C9768B"/>
    <w:rsid w:val="00CE3850"/>
    <w:rsid w:val="00D0025E"/>
    <w:rsid w:val="00D14DB1"/>
    <w:rsid w:val="00D20B98"/>
    <w:rsid w:val="00D22561"/>
    <w:rsid w:val="00D3751D"/>
    <w:rsid w:val="00D4478C"/>
    <w:rsid w:val="00D474FD"/>
    <w:rsid w:val="00D56CB6"/>
    <w:rsid w:val="00D57433"/>
    <w:rsid w:val="00D61E9E"/>
    <w:rsid w:val="00DB4733"/>
    <w:rsid w:val="00E3765F"/>
    <w:rsid w:val="00E45E61"/>
    <w:rsid w:val="00E53D13"/>
    <w:rsid w:val="00E55DBA"/>
    <w:rsid w:val="00E62C15"/>
    <w:rsid w:val="00E87842"/>
    <w:rsid w:val="00EA6E45"/>
    <w:rsid w:val="00EE3534"/>
    <w:rsid w:val="00EE7778"/>
    <w:rsid w:val="00EF4E17"/>
    <w:rsid w:val="00F0691A"/>
    <w:rsid w:val="00F3279F"/>
    <w:rsid w:val="00F6420F"/>
    <w:rsid w:val="00F6602D"/>
    <w:rsid w:val="00F74919"/>
    <w:rsid w:val="00FB113C"/>
    <w:rsid w:val="00FC1BDB"/>
    <w:rsid w:val="00FC617A"/>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1ED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283"/>
    <w:pPr>
      <w:tabs>
        <w:tab w:val="center" w:pos="4513"/>
        <w:tab w:val="right" w:pos="9026"/>
      </w:tabs>
    </w:pPr>
  </w:style>
  <w:style w:type="character" w:customStyle="1" w:styleId="HeaderChar">
    <w:name w:val="Header Char"/>
    <w:basedOn w:val="DefaultParagraphFont"/>
    <w:link w:val="Header"/>
    <w:uiPriority w:val="99"/>
    <w:rsid w:val="00AB4283"/>
  </w:style>
  <w:style w:type="paragraph" w:styleId="Footer">
    <w:name w:val="footer"/>
    <w:basedOn w:val="Normal"/>
    <w:link w:val="FooterChar"/>
    <w:uiPriority w:val="99"/>
    <w:unhideWhenUsed/>
    <w:rsid w:val="00AB4283"/>
    <w:pPr>
      <w:tabs>
        <w:tab w:val="center" w:pos="4513"/>
        <w:tab w:val="right" w:pos="9026"/>
      </w:tabs>
    </w:pPr>
  </w:style>
  <w:style w:type="character" w:customStyle="1" w:styleId="FooterChar">
    <w:name w:val="Footer Char"/>
    <w:basedOn w:val="DefaultParagraphFont"/>
    <w:link w:val="Footer"/>
    <w:uiPriority w:val="99"/>
    <w:rsid w:val="00AB4283"/>
  </w:style>
  <w:style w:type="paragraph" w:styleId="ListParagraph">
    <w:name w:val="List Paragraph"/>
    <w:basedOn w:val="Normal"/>
    <w:uiPriority w:val="34"/>
    <w:qFormat/>
    <w:rsid w:val="00B11E94"/>
    <w:pPr>
      <w:ind w:left="720"/>
      <w:contextualSpacing/>
    </w:pPr>
  </w:style>
  <w:style w:type="paragraph" w:styleId="BalloonText">
    <w:name w:val="Balloon Text"/>
    <w:basedOn w:val="Normal"/>
    <w:link w:val="BalloonTextChar"/>
    <w:uiPriority w:val="99"/>
    <w:semiHidden/>
    <w:unhideWhenUsed/>
    <w:rsid w:val="00FB113C"/>
    <w:rPr>
      <w:rFonts w:ascii="Tahoma" w:hAnsi="Tahoma" w:cs="Tahoma"/>
      <w:sz w:val="16"/>
      <w:szCs w:val="16"/>
    </w:rPr>
  </w:style>
  <w:style w:type="character" w:customStyle="1" w:styleId="BalloonTextChar">
    <w:name w:val="Balloon Text Char"/>
    <w:basedOn w:val="DefaultParagraphFont"/>
    <w:link w:val="BalloonText"/>
    <w:uiPriority w:val="99"/>
    <w:semiHidden/>
    <w:rsid w:val="00FB113C"/>
    <w:rPr>
      <w:rFonts w:ascii="Tahoma" w:hAnsi="Tahoma" w:cs="Tahoma"/>
      <w:sz w:val="16"/>
      <w:szCs w:val="16"/>
    </w:rPr>
  </w:style>
  <w:style w:type="table" w:styleId="TableGrid">
    <w:name w:val="Table Grid"/>
    <w:basedOn w:val="TableNormal"/>
    <w:uiPriority w:val="59"/>
    <w:rsid w:val="00295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96108"/>
    <w:rPr>
      <w:sz w:val="16"/>
      <w:szCs w:val="16"/>
    </w:rPr>
  </w:style>
  <w:style w:type="paragraph" w:styleId="CommentText">
    <w:name w:val="annotation text"/>
    <w:basedOn w:val="Normal"/>
    <w:link w:val="CommentTextChar"/>
    <w:uiPriority w:val="99"/>
    <w:semiHidden/>
    <w:unhideWhenUsed/>
    <w:rsid w:val="00496108"/>
    <w:rPr>
      <w:sz w:val="20"/>
      <w:szCs w:val="20"/>
    </w:rPr>
  </w:style>
  <w:style w:type="character" w:customStyle="1" w:styleId="CommentTextChar">
    <w:name w:val="Comment Text Char"/>
    <w:basedOn w:val="DefaultParagraphFont"/>
    <w:link w:val="CommentText"/>
    <w:uiPriority w:val="99"/>
    <w:semiHidden/>
    <w:rsid w:val="00496108"/>
    <w:rPr>
      <w:sz w:val="20"/>
      <w:szCs w:val="20"/>
    </w:rPr>
  </w:style>
  <w:style w:type="paragraph" w:styleId="CommentSubject">
    <w:name w:val="annotation subject"/>
    <w:basedOn w:val="CommentText"/>
    <w:next w:val="CommentText"/>
    <w:link w:val="CommentSubjectChar"/>
    <w:uiPriority w:val="99"/>
    <w:semiHidden/>
    <w:unhideWhenUsed/>
    <w:rsid w:val="00496108"/>
    <w:rPr>
      <w:b/>
      <w:bCs/>
    </w:rPr>
  </w:style>
  <w:style w:type="character" w:customStyle="1" w:styleId="CommentSubjectChar">
    <w:name w:val="Comment Subject Char"/>
    <w:basedOn w:val="CommentTextChar"/>
    <w:link w:val="CommentSubject"/>
    <w:uiPriority w:val="99"/>
    <w:semiHidden/>
    <w:rsid w:val="00496108"/>
    <w:rPr>
      <w:b/>
      <w:bCs/>
      <w:sz w:val="20"/>
      <w:szCs w:val="20"/>
    </w:rPr>
  </w:style>
  <w:style w:type="paragraph" w:customStyle="1" w:styleId="FS-Bodytext-Call">
    <w:name w:val="FS - Body text - Call"/>
    <w:basedOn w:val="Normal"/>
    <w:uiPriority w:val="99"/>
    <w:rsid w:val="00734657"/>
    <w:pPr>
      <w:widowControl w:val="0"/>
      <w:tabs>
        <w:tab w:val="left" w:pos="283"/>
      </w:tabs>
      <w:suppressAutoHyphens/>
      <w:autoSpaceDE w:val="0"/>
      <w:autoSpaceDN w:val="0"/>
      <w:adjustRightInd w:val="0"/>
      <w:spacing w:after="120" w:line="240" w:lineRule="atLeast"/>
      <w:textAlignment w:val="center"/>
    </w:pPr>
    <w:rPr>
      <w:rFonts w:ascii="Swiss721BT-Roman" w:hAnsi="Swiss721BT-Roman" w:cs="Swiss721BT-Roman"/>
      <w:color w:val="000000"/>
      <w:spacing w:val="2"/>
      <w:sz w:val="17"/>
      <w:szCs w:val="17"/>
      <w:lang w:val="en-GB"/>
    </w:rPr>
  </w:style>
  <w:style w:type="paragraph" w:customStyle="1" w:styleId="FS-BodytextBold">
    <w:name w:val="FS - Body text Bold"/>
    <w:basedOn w:val="FS-Bodytext-Call"/>
    <w:uiPriority w:val="99"/>
    <w:rsid w:val="00734657"/>
    <w:rPr>
      <w:rFonts w:ascii="Swiss721BT-Bold" w:hAnsi="Swiss721BT-Bold" w:cs="Swiss721BT-Bold"/>
      <w:b/>
      <w:bCs/>
    </w:rPr>
  </w:style>
  <w:style w:type="character" w:styleId="Hyperlink">
    <w:name w:val="Hyperlink"/>
    <w:basedOn w:val="DefaultParagraphFont"/>
    <w:uiPriority w:val="99"/>
    <w:unhideWhenUsed/>
    <w:rsid w:val="00734657"/>
    <w:rPr>
      <w:color w:val="0000FF" w:themeColor="hyperlink"/>
      <w:u w:val="single"/>
    </w:rPr>
  </w:style>
  <w:style w:type="paragraph" w:customStyle="1" w:styleId="WEDC-Bodytext-P1">
    <w:name w:val="WEDC - Body text - P1"/>
    <w:link w:val="WEDC-Bodytext-P1CharChar"/>
    <w:rsid w:val="001D1BC8"/>
    <w:pPr>
      <w:tabs>
        <w:tab w:val="left" w:pos="170"/>
        <w:tab w:val="left" w:pos="283"/>
        <w:tab w:val="left" w:pos="454"/>
      </w:tabs>
      <w:spacing w:line="240" w:lineRule="atLeast"/>
      <w:jc w:val="both"/>
    </w:pPr>
    <w:rPr>
      <w:rFonts w:ascii="Times New Roman" w:eastAsia="Times New Roman" w:hAnsi="Times New Roman" w:cs="Times New Roman"/>
      <w:bCs/>
      <w:color w:val="000000"/>
      <w:spacing w:val="-2"/>
      <w:sz w:val="20"/>
      <w:szCs w:val="20"/>
      <w:lang w:val="en-GB"/>
    </w:rPr>
  </w:style>
  <w:style w:type="character" w:customStyle="1" w:styleId="WEDC-Bodytext-P1CharChar">
    <w:name w:val="WEDC - Body text - P1 Char Char"/>
    <w:link w:val="WEDC-Bodytext-P1"/>
    <w:rsid w:val="001D1BC8"/>
    <w:rPr>
      <w:rFonts w:ascii="Times New Roman" w:eastAsia="Times New Roman" w:hAnsi="Times New Roman" w:cs="Times New Roman"/>
      <w:bCs/>
      <w:color w:val="000000"/>
      <w:spacing w:val="-2"/>
      <w:sz w:val="20"/>
      <w:szCs w:val="20"/>
      <w:lang w:val="en-GB"/>
    </w:rPr>
  </w:style>
  <w:style w:type="paragraph" w:styleId="NormalWeb">
    <w:name w:val="Normal (Web)"/>
    <w:basedOn w:val="Normal"/>
    <w:uiPriority w:val="99"/>
    <w:semiHidden/>
    <w:unhideWhenUsed/>
    <w:rsid w:val="002F0926"/>
    <w:pPr>
      <w:spacing w:before="100" w:beforeAutospacing="1" w:after="100" w:afterAutospacing="1"/>
    </w:pPr>
    <w:rPr>
      <w:rFonts w:ascii="Times New Roman" w:eastAsia="Times New Roman"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3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4283"/>
    <w:pPr>
      <w:tabs>
        <w:tab w:val="center" w:pos="4513"/>
        <w:tab w:val="right" w:pos="9026"/>
      </w:tabs>
    </w:pPr>
  </w:style>
  <w:style w:type="character" w:customStyle="1" w:styleId="HeaderChar">
    <w:name w:val="Header Char"/>
    <w:basedOn w:val="DefaultParagraphFont"/>
    <w:link w:val="Header"/>
    <w:uiPriority w:val="99"/>
    <w:rsid w:val="00AB4283"/>
  </w:style>
  <w:style w:type="paragraph" w:styleId="Footer">
    <w:name w:val="footer"/>
    <w:basedOn w:val="Normal"/>
    <w:link w:val="FooterChar"/>
    <w:uiPriority w:val="99"/>
    <w:unhideWhenUsed/>
    <w:rsid w:val="00AB4283"/>
    <w:pPr>
      <w:tabs>
        <w:tab w:val="center" w:pos="4513"/>
        <w:tab w:val="right" w:pos="9026"/>
      </w:tabs>
    </w:pPr>
  </w:style>
  <w:style w:type="character" w:customStyle="1" w:styleId="FooterChar">
    <w:name w:val="Footer Char"/>
    <w:basedOn w:val="DefaultParagraphFont"/>
    <w:link w:val="Footer"/>
    <w:uiPriority w:val="99"/>
    <w:rsid w:val="00AB4283"/>
  </w:style>
  <w:style w:type="paragraph" w:styleId="ListParagraph">
    <w:name w:val="List Paragraph"/>
    <w:basedOn w:val="Normal"/>
    <w:uiPriority w:val="34"/>
    <w:qFormat/>
    <w:rsid w:val="00B11E94"/>
    <w:pPr>
      <w:ind w:left="720"/>
      <w:contextualSpacing/>
    </w:pPr>
  </w:style>
  <w:style w:type="paragraph" w:styleId="BalloonText">
    <w:name w:val="Balloon Text"/>
    <w:basedOn w:val="Normal"/>
    <w:link w:val="BalloonTextChar"/>
    <w:uiPriority w:val="99"/>
    <w:semiHidden/>
    <w:unhideWhenUsed/>
    <w:rsid w:val="00FB113C"/>
    <w:rPr>
      <w:rFonts w:ascii="Tahoma" w:hAnsi="Tahoma" w:cs="Tahoma"/>
      <w:sz w:val="16"/>
      <w:szCs w:val="16"/>
    </w:rPr>
  </w:style>
  <w:style w:type="character" w:customStyle="1" w:styleId="BalloonTextChar">
    <w:name w:val="Balloon Text Char"/>
    <w:basedOn w:val="DefaultParagraphFont"/>
    <w:link w:val="BalloonText"/>
    <w:uiPriority w:val="99"/>
    <w:semiHidden/>
    <w:rsid w:val="00FB113C"/>
    <w:rPr>
      <w:rFonts w:ascii="Tahoma" w:hAnsi="Tahoma" w:cs="Tahoma"/>
      <w:sz w:val="16"/>
      <w:szCs w:val="16"/>
    </w:rPr>
  </w:style>
  <w:style w:type="table" w:styleId="TableGrid">
    <w:name w:val="Table Grid"/>
    <w:basedOn w:val="TableNormal"/>
    <w:uiPriority w:val="59"/>
    <w:rsid w:val="002959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96108"/>
    <w:rPr>
      <w:sz w:val="16"/>
      <w:szCs w:val="16"/>
    </w:rPr>
  </w:style>
  <w:style w:type="paragraph" w:styleId="CommentText">
    <w:name w:val="annotation text"/>
    <w:basedOn w:val="Normal"/>
    <w:link w:val="CommentTextChar"/>
    <w:uiPriority w:val="99"/>
    <w:semiHidden/>
    <w:unhideWhenUsed/>
    <w:rsid w:val="00496108"/>
    <w:rPr>
      <w:sz w:val="20"/>
      <w:szCs w:val="20"/>
    </w:rPr>
  </w:style>
  <w:style w:type="character" w:customStyle="1" w:styleId="CommentTextChar">
    <w:name w:val="Comment Text Char"/>
    <w:basedOn w:val="DefaultParagraphFont"/>
    <w:link w:val="CommentText"/>
    <w:uiPriority w:val="99"/>
    <w:semiHidden/>
    <w:rsid w:val="00496108"/>
    <w:rPr>
      <w:sz w:val="20"/>
      <w:szCs w:val="20"/>
    </w:rPr>
  </w:style>
  <w:style w:type="paragraph" w:styleId="CommentSubject">
    <w:name w:val="annotation subject"/>
    <w:basedOn w:val="CommentText"/>
    <w:next w:val="CommentText"/>
    <w:link w:val="CommentSubjectChar"/>
    <w:uiPriority w:val="99"/>
    <w:semiHidden/>
    <w:unhideWhenUsed/>
    <w:rsid w:val="00496108"/>
    <w:rPr>
      <w:b/>
      <w:bCs/>
    </w:rPr>
  </w:style>
  <w:style w:type="character" w:customStyle="1" w:styleId="CommentSubjectChar">
    <w:name w:val="Comment Subject Char"/>
    <w:basedOn w:val="CommentTextChar"/>
    <w:link w:val="CommentSubject"/>
    <w:uiPriority w:val="99"/>
    <w:semiHidden/>
    <w:rsid w:val="00496108"/>
    <w:rPr>
      <w:b/>
      <w:bCs/>
      <w:sz w:val="20"/>
      <w:szCs w:val="20"/>
    </w:rPr>
  </w:style>
  <w:style w:type="paragraph" w:customStyle="1" w:styleId="FS-Bodytext-Call">
    <w:name w:val="FS - Body text - Call"/>
    <w:basedOn w:val="Normal"/>
    <w:uiPriority w:val="99"/>
    <w:rsid w:val="00734657"/>
    <w:pPr>
      <w:widowControl w:val="0"/>
      <w:tabs>
        <w:tab w:val="left" w:pos="283"/>
      </w:tabs>
      <w:suppressAutoHyphens/>
      <w:autoSpaceDE w:val="0"/>
      <w:autoSpaceDN w:val="0"/>
      <w:adjustRightInd w:val="0"/>
      <w:spacing w:after="120" w:line="240" w:lineRule="atLeast"/>
      <w:textAlignment w:val="center"/>
    </w:pPr>
    <w:rPr>
      <w:rFonts w:ascii="Swiss721BT-Roman" w:hAnsi="Swiss721BT-Roman" w:cs="Swiss721BT-Roman"/>
      <w:color w:val="000000"/>
      <w:spacing w:val="2"/>
      <w:sz w:val="17"/>
      <w:szCs w:val="17"/>
      <w:lang w:val="en-GB"/>
    </w:rPr>
  </w:style>
  <w:style w:type="paragraph" w:customStyle="1" w:styleId="FS-BodytextBold">
    <w:name w:val="FS - Body text Bold"/>
    <w:basedOn w:val="FS-Bodytext-Call"/>
    <w:uiPriority w:val="99"/>
    <w:rsid w:val="00734657"/>
    <w:rPr>
      <w:rFonts w:ascii="Swiss721BT-Bold" w:hAnsi="Swiss721BT-Bold" w:cs="Swiss721BT-Bold"/>
      <w:b/>
      <w:bCs/>
    </w:rPr>
  </w:style>
  <w:style w:type="character" w:styleId="Hyperlink">
    <w:name w:val="Hyperlink"/>
    <w:basedOn w:val="DefaultParagraphFont"/>
    <w:uiPriority w:val="99"/>
    <w:unhideWhenUsed/>
    <w:rsid w:val="00734657"/>
    <w:rPr>
      <w:color w:val="0000FF" w:themeColor="hyperlink"/>
      <w:u w:val="single"/>
    </w:rPr>
  </w:style>
  <w:style w:type="paragraph" w:customStyle="1" w:styleId="WEDC-Bodytext-P1">
    <w:name w:val="WEDC - Body text - P1"/>
    <w:link w:val="WEDC-Bodytext-P1CharChar"/>
    <w:rsid w:val="001D1BC8"/>
    <w:pPr>
      <w:tabs>
        <w:tab w:val="left" w:pos="170"/>
        <w:tab w:val="left" w:pos="283"/>
        <w:tab w:val="left" w:pos="454"/>
      </w:tabs>
      <w:spacing w:line="240" w:lineRule="atLeast"/>
      <w:jc w:val="both"/>
    </w:pPr>
    <w:rPr>
      <w:rFonts w:ascii="Times New Roman" w:eastAsia="Times New Roman" w:hAnsi="Times New Roman" w:cs="Times New Roman"/>
      <w:bCs/>
      <w:color w:val="000000"/>
      <w:spacing w:val="-2"/>
      <w:sz w:val="20"/>
      <w:szCs w:val="20"/>
      <w:lang w:val="en-GB"/>
    </w:rPr>
  </w:style>
  <w:style w:type="character" w:customStyle="1" w:styleId="WEDC-Bodytext-P1CharChar">
    <w:name w:val="WEDC - Body text - P1 Char Char"/>
    <w:link w:val="WEDC-Bodytext-P1"/>
    <w:rsid w:val="001D1BC8"/>
    <w:rPr>
      <w:rFonts w:ascii="Times New Roman" w:eastAsia="Times New Roman" w:hAnsi="Times New Roman" w:cs="Times New Roman"/>
      <w:bCs/>
      <w:color w:val="000000"/>
      <w:spacing w:val="-2"/>
      <w:sz w:val="20"/>
      <w:szCs w:val="20"/>
      <w:lang w:val="en-GB"/>
    </w:rPr>
  </w:style>
  <w:style w:type="paragraph" w:styleId="NormalWeb">
    <w:name w:val="Normal (Web)"/>
    <w:basedOn w:val="Normal"/>
    <w:uiPriority w:val="99"/>
    <w:semiHidden/>
    <w:unhideWhenUsed/>
    <w:rsid w:val="002F0926"/>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868514">
      <w:bodyDiv w:val="1"/>
      <w:marLeft w:val="0"/>
      <w:marRight w:val="0"/>
      <w:marTop w:val="0"/>
      <w:marBottom w:val="0"/>
      <w:divBdr>
        <w:top w:val="none" w:sz="0" w:space="0" w:color="auto"/>
        <w:left w:val="none" w:sz="0" w:space="0" w:color="auto"/>
        <w:bottom w:val="none" w:sz="0" w:space="0" w:color="auto"/>
        <w:right w:val="none" w:sz="0" w:space="0" w:color="auto"/>
      </w:divBdr>
      <w:divsChild>
        <w:div w:id="399596691">
          <w:marLeft w:val="0"/>
          <w:marRight w:val="0"/>
          <w:marTop w:val="0"/>
          <w:marBottom w:val="0"/>
          <w:divBdr>
            <w:top w:val="none" w:sz="0" w:space="0" w:color="auto"/>
            <w:left w:val="none" w:sz="0" w:space="0" w:color="auto"/>
            <w:bottom w:val="none" w:sz="0" w:space="0" w:color="auto"/>
            <w:right w:val="none" w:sz="0" w:space="0" w:color="auto"/>
          </w:divBdr>
          <w:divsChild>
            <w:div w:id="20906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dc.conf@Lboro.ac.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edc.Lboro.ac.uk" TargetMode="External"/><Relationship Id="rId4" Type="http://schemas.openxmlformats.org/officeDocument/2006/relationships/settings" Target="settings.xml"/><Relationship Id="rId9" Type="http://schemas.openxmlformats.org/officeDocument/2006/relationships/hyperlink" Target="mailto:wedc@Lboro.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672</Words>
  <Characters>3832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4496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Blenkinsopp</dc:creator>
  <cp:lastModifiedBy>Martine Morton</cp:lastModifiedBy>
  <cp:revision>4</cp:revision>
  <cp:lastPrinted>2013-01-07T15:58:00Z</cp:lastPrinted>
  <dcterms:created xsi:type="dcterms:W3CDTF">2016-10-13T12:09:00Z</dcterms:created>
  <dcterms:modified xsi:type="dcterms:W3CDTF">2016-11-07T08:42:00Z</dcterms:modified>
</cp:coreProperties>
</file>